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B" w:rsidRPr="00E35C6B" w:rsidRDefault="00E35C6B" w:rsidP="00E35C6B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>Fiche de compréhension</w:t>
      </w:r>
    </w:p>
    <w:p w:rsidR="00E35C6B" w:rsidRPr="00E35C6B" w:rsidRDefault="00E35C6B" w:rsidP="00E35C6B">
      <w:pPr>
        <w:autoSpaceDE w:val="0"/>
        <w:autoSpaceDN w:val="0"/>
        <w:adjustRightInd w:val="0"/>
        <w:ind w:left="360"/>
        <w:jc w:val="center"/>
        <w:rPr>
          <w:rFonts w:ascii="Times" w:hAnsi="Times"/>
          <w:b/>
          <w:noProof/>
          <w:sz w:val="28"/>
          <w:szCs w:val="28"/>
          <w:highlight w:val="yellow"/>
          <w:lang w:val="fr-FR"/>
        </w:rPr>
      </w:pPr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>« 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L</w:t>
      </w:r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 xml:space="preserve">’acquisition du langage chez le bébé », conférence, par Sharon </w:t>
      </w:r>
      <w:proofErr w:type="spellStart"/>
      <w:r w:rsidRPr="00E35C6B">
        <w:rPr>
          <w:rFonts w:asciiTheme="minorHAnsi" w:hAnsiTheme="minorHAnsi" w:cstheme="minorHAnsi"/>
          <w:b/>
          <w:sz w:val="28"/>
          <w:szCs w:val="28"/>
          <w:lang w:val="fr-FR"/>
        </w:rPr>
        <w:t>Peperkamp</w:t>
      </w:r>
      <w:proofErr w:type="spellEnd"/>
    </w:p>
    <w:p w:rsidR="00E35C6B" w:rsidRDefault="008729EC" w:rsidP="00E35C6B">
      <w:pPr>
        <w:pStyle w:val="NormalWeb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Visionnez la conférence jusqu’à 43 :21</w:t>
      </w:r>
      <w:r w:rsidR="00E35C6B">
        <w:rPr>
          <w:rFonts w:asciiTheme="minorHAnsi" w:hAnsiTheme="minorHAnsi" w:cstheme="minorHAnsi"/>
          <w:sz w:val="22"/>
          <w:szCs w:val="22"/>
          <w:lang w:eastAsia="en-US"/>
        </w:rPr>
        <w:t xml:space="preserve"> et répondez aux questions de compréhension en faisant des phrases complètes et en utilisant vos propres mots. </w:t>
      </w:r>
    </w:p>
    <w:p w:rsidR="00AF6688" w:rsidRDefault="00E35C6B" w:rsidP="00AF668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Comment s’appellent les premiers sons du bébé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8729EC" w:rsidTr="008729EC">
        <w:trPr>
          <w:trHeight w:val="713"/>
        </w:trPr>
        <w:tc>
          <w:tcPr>
            <w:tcW w:w="9062" w:type="dxa"/>
          </w:tcPr>
          <w:p w:rsidR="00AF6688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Ces sons s’appellent babillage.</w:t>
            </w:r>
          </w:p>
        </w:tc>
      </w:tr>
    </w:tbl>
    <w:p w:rsidR="00AF6688" w:rsidRPr="00AF6688" w:rsidRDefault="00AF6688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Default="00E35C6B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>
        <w:rPr>
          <w:rFonts w:ascii="AppleSystemUIFont" w:hAnsi="AppleSystemUIFont" w:cs="AppleSystemUIFont"/>
          <w:sz w:val="22"/>
          <w:szCs w:val="22"/>
          <w:lang w:val="fr-FR"/>
        </w:rPr>
        <w:t xml:space="preserve">Quels sont les deux </w:t>
      </w:r>
      <w:r w:rsidR="004711DF">
        <w:rPr>
          <w:rFonts w:ascii="AppleSystemUIFont" w:hAnsi="AppleSystemUIFont" w:cs="AppleSystemUIFont"/>
          <w:sz w:val="22"/>
          <w:szCs w:val="22"/>
          <w:lang w:val="fr-FR"/>
        </w:rPr>
        <w:t>« ingrédients »</w:t>
      </w:r>
      <w:r>
        <w:rPr>
          <w:rFonts w:ascii="AppleSystemUIFont" w:hAnsi="AppleSystemUIFont" w:cs="AppleSystemUIFont"/>
          <w:sz w:val="22"/>
          <w:szCs w:val="22"/>
          <w:lang w:val="fr-FR"/>
        </w:rPr>
        <w:t xml:space="preserve"> nécessaires pour </w:t>
      </w:r>
      <w:r w:rsidR="004711DF">
        <w:rPr>
          <w:rFonts w:ascii="AppleSystemUIFont" w:hAnsi="AppleSystemUIFont" w:cs="AppleSystemUIFont"/>
          <w:sz w:val="22"/>
          <w:szCs w:val="22"/>
          <w:lang w:val="fr-FR"/>
        </w:rPr>
        <w:t>le développement du langage</w:t>
      </w:r>
      <w:r>
        <w:rPr>
          <w:rFonts w:ascii="AppleSystemUIFont" w:hAnsi="AppleSystemUIFont" w:cs="AppleSystemUIFont"/>
          <w:sz w:val="22"/>
          <w:szCs w:val="22"/>
          <w:lang w:val="fr-FR"/>
        </w:rPr>
        <w:t xml:space="preserve"> ? </w:t>
      </w:r>
      <w:r w:rsidR="00C506D9">
        <w:rPr>
          <w:rFonts w:ascii="AppleSystemUIFont" w:hAnsi="AppleSystemUIFont" w:cs="AppleSystemUIFont"/>
          <w:sz w:val="22"/>
          <w:szCs w:val="22"/>
          <w:lang w:val="fr-FR"/>
        </w:rPr>
        <w:t>Est-ce qu’ils sont liés à l’intelligence d’une personne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E91AB4" w:rsidTr="008729EC">
        <w:trPr>
          <w:trHeight w:val="1567"/>
        </w:trPr>
        <w:tc>
          <w:tcPr>
            <w:tcW w:w="9062" w:type="dxa"/>
          </w:tcPr>
          <w:p w:rsidR="00AF6688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Les deux ingrédients sont l’input et un mécanisme d’acquisition spécialisé. Ils ne sont pas liés à l’intelligence d’une p</w:t>
            </w:r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ersonne, ce sont deux choses </w:t>
            </w:r>
            <w:proofErr w:type="spellStart"/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dé</w:t>
            </w: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corrélées</w:t>
            </w:r>
            <w:proofErr w:type="spellEnd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. </w:t>
            </w:r>
          </w:p>
        </w:tc>
      </w:tr>
    </w:tbl>
    <w:p w:rsidR="00AF6688" w:rsidRPr="001D3709" w:rsidRDefault="00AF6688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D36621" w:rsidRPr="001D3709" w:rsidRDefault="004711DF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1D3709">
        <w:rPr>
          <w:rFonts w:ascii="AppleSystemUIFont" w:hAnsi="AppleSystemUIFont" w:cs="AppleSystemUIFont"/>
          <w:sz w:val="22"/>
          <w:szCs w:val="22"/>
          <w:lang w:val="fr-FR"/>
        </w:rPr>
        <w:t>Est-ce que les animaux peuvent développer un langage</w:t>
      </w:r>
      <w:r w:rsidR="001D3709">
        <w:rPr>
          <w:rFonts w:ascii="AppleSystemUIFont" w:hAnsi="AppleSystemUIFont" w:cs="AppleSystemUIFont"/>
          <w:sz w:val="22"/>
          <w:szCs w:val="22"/>
          <w:lang w:val="fr-FR"/>
        </w:rPr>
        <w:t xml:space="preserve"> comme celui des</w:t>
      </w:r>
      <w:r w:rsidRPr="001D3709">
        <w:rPr>
          <w:rFonts w:ascii="AppleSystemUIFont" w:hAnsi="AppleSystemUIFont" w:cs="AppleSystemUIFont"/>
          <w:sz w:val="22"/>
          <w:szCs w:val="22"/>
          <w:lang w:val="fr-FR"/>
        </w:rPr>
        <w:t xml:space="preserve"> humain</w:t>
      </w:r>
      <w:r w:rsidR="001D3709">
        <w:rPr>
          <w:rFonts w:ascii="AppleSystemUIFont" w:hAnsi="AppleSystemUIFont" w:cs="AppleSystemUIFont"/>
          <w:sz w:val="22"/>
          <w:szCs w:val="22"/>
          <w:lang w:val="fr-FR"/>
        </w:rPr>
        <w:t>s</w:t>
      </w:r>
      <w:r w:rsidRPr="001D3709">
        <w:rPr>
          <w:rFonts w:ascii="AppleSystemUIFont" w:hAnsi="AppleSystemUIFont" w:cs="AppleSystemUIFont"/>
          <w:sz w:val="22"/>
          <w:szCs w:val="22"/>
          <w:lang w:val="fr-FR"/>
        </w:rPr>
        <w:t xml:space="preserve"> </w:t>
      </w:r>
      <w:r w:rsidR="00D36621" w:rsidRPr="001D3709">
        <w:rPr>
          <w:rFonts w:ascii="AppleSystemUIFont" w:hAnsi="AppleSystemUIFont" w:cs="AppleSystemUIFont"/>
          <w:sz w:val="22"/>
          <w:szCs w:val="22"/>
          <w:lang w:val="fr-FR"/>
        </w:rPr>
        <w:t xml:space="preserve">?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3320" w:rsidRPr="00E91AB4" w:rsidTr="00AF6688">
        <w:trPr>
          <w:trHeight w:val="1562"/>
        </w:trPr>
        <w:tc>
          <w:tcPr>
            <w:tcW w:w="9062" w:type="dxa"/>
          </w:tcPr>
          <w:p w:rsidR="00AF6688" w:rsidRPr="004A3320" w:rsidRDefault="00932819" w:rsidP="00E91AB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</w:pPr>
            <w:r w:rsidRPr="00C7639C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Non, les animaux peuvent apprendre des signes mais ils ne peuvent pas former des phrases. </w:t>
            </w:r>
          </w:p>
        </w:tc>
      </w:tr>
    </w:tbl>
    <w:p w:rsidR="00AF6688" w:rsidRPr="00D10588" w:rsidRDefault="00AF6688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C506D9" w:rsidRPr="00D10588" w:rsidRDefault="00C506D9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t>Quels sont les deux adjectifs qui qualifient le développement du langage chez les bébés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0588" w:rsidRPr="00E91AB4" w:rsidTr="00D10588">
        <w:trPr>
          <w:trHeight w:val="894"/>
        </w:trPr>
        <w:tc>
          <w:tcPr>
            <w:tcW w:w="9062" w:type="dxa"/>
          </w:tcPr>
          <w:p w:rsidR="00D10588" w:rsidRDefault="00932819" w:rsidP="00D105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</w:pPr>
            <w:r w:rsidRPr="00C7639C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Le développement du langage chez le bébé est rapide et variable.</w:t>
            </w:r>
          </w:p>
        </w:tc>
      </w:tr>
    </w:tbl>
    <w:p w:rsidR="00D10588" w:rsidRPr="00D10588" w:rsidRDefault="00D10588" w:rsidP="00D10588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2"/>
          <w:szCs w:val="22"/>
          <w:lang w:val="fr-FR"/>
        </w:rPr>
      </w:pPr>
    </w:p>
    <w:p w:rsidR="00C506D9" w:rsidRPr="00D10588" w:rsidRDefault="00C506D9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t>A quel âge est-ce que les bébés prononcent leur première phrase en moyenne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3320" w:rsidRPr="00E91AB4" w:rsidTr="001D3709">
        <w:trPr>
          <w:trHeight w:val="1019"/>
        </w:trPr>
        <w:tc>
          <w:tcPr>
            <w:tcW w:w="9062" w:type="dxa"/>
          </w:tcPr>
          <w:p w:rsidR="00AF6688" w:rsidRPr="004A3320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</w:pPr>
            <w:r w:rsidRP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A partir de 24 mois en moyenne (2 ans).</w:t>
            </w:r>
          </w:p>
        </w:tc>
      </w:tr>
    </w:tbl>
    <w:p w:rsidR="00E35C6B" w:rsidRPr="00E35C6B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65B6F" w:rsidRDefault="00E35C6B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Qu’est-ce qu’un </w:t>
      </w:r>
      <w:proofErr w:type="spellStart"/>
      <w:r w:rsidRPr="00E35C6B">
        <w:rPr>
          <w:rFonts w:ascii="AppleSystemUIFont" w:hAnsi="AppleSystemUIFont" w:cs="AppleSystemUIFont"/>
          <w:sz w:val="22"/>
          <w:szCs w:val="22"/>
          <w:lang w:val="fr-FR"/>
        </w:rPr>
        <w:t>babylab</w:t>
      </w:r>
      <w:proofErr w:type="spellEnd"/>
      <w:r w:rsidRPr="00E35C6B">
        <w:rPr>
          <w:rFonts w:ascii="AppleSystemUIFont" w:hAnsi="AppleSystemUIFont" w:cs="AppleSystemUIFont"/>
          <w:sz w:val="22"/>
          <w:szCs w:val="22"/>
          <w:lang w:val="fr-FR"/>
        </w:rPr>
        <w:t> ?</w:t>
      </w:r>
      <w:r w:rsidR="00D65B6F">
        <w:rPr>
          <w:rFonts w:ascii="AppleSystemUIFont" w:hAnsi="AppleSystemUIFont" w:cs="AppleSystemUIFont"/>
          <w:sz w:val="22"/>
          <w:szCs w:val="22"/>
          <w:lang w:val="fr-FR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932819" w:rsidTr="00D10588">
        <w:trPr>
          <w:trHeight w:val="2399"/>
        </w:trPr>
        <w:tc>
          <w:tcPr>
            <w:tcW w:w="9062" w:type="dxa"/>
          </w:tcPr>
          <w:p w:rsidR="00AF6688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C’est un laboratoire où on apprend à mieux connaitre le cerveau des bébés. </w:t>
            </w:r>
          </w:p>
          <w:p w:rsidR="00932819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On fait passer des expériences à des bébés, pour mesurer son regard ou son activité cérébrale. </w:t>
            </w:r>
          </w:p>
          <w:p w:rsidR="00932819" w:rsidRPr="00D65B6F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(cerveau </w:t>
            </w:r>
            <w:r w:rsidRPr="00932819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sym w:font="Wingdings" w:char="F0E0"/>
            </w: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adjectif = cérébral)</w:t>
            </w:r>
          </w:p>
        </w:tc>
      </w:tr>
    </w:tbl>
    <w:p w:rsidR="00E35C6B" w:rsidRPr="00D65B6F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10588" w:rsidRDefault="00D65B6F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lastRenderedPageBreak/>
        <w:t>Que teste la première étude mentionnée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0588" w:rsidRPr="00E91AB4" w:rsidTr="001D3709">
        <w:trPr>
          <w:trHeight w:val="1290"/>
        </w:trPr>
        <w:tc>
          <w:tcPr>
            <w:tcW w:w="9062" w:type="dxa"/>
          </w:tcPr>
          <w:p w:rsidR="00AF6688" w:rsidRDefault="00932819" w:rsidP="00E91AB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Elle permet d’observer la perception </w:t>
            </w:r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et la distinction </w:t>
            </w: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des </w:t>
            </w:r>
            <w:r w:rsidRPr="00932819">
              <w:rPr>
                <w:rFonts w:ascii="AppleSystemUIFont" w:hAnsi="AppleSystemUIFont" w:cs="AppleSystemUIFont"/>
                <w:color w:val="FF0000"/>
                <w:sz w:val="22"/>
                <w:szCs w:val="22"/>
                <w:lang w:val="fr-FR"/>
              </w:rPr>
              <w:t>phonèmes</w:t>
            </w:r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chez les bébés.</w:t>
            </w:r>
          </w:p>
          <w:p w:rsidR="00932819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  <w:p w:rsidR="00932819" w:rsidRPr="00D10588" w:rsidRDefault="00932819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Phones et phonèmes = vocabulaire de linguistique pour parler des sons d’une langue. </w:t>
            </w:r>
          </w:p>
        </w:tc>
      </w:tr>
    </w:tbl>
    <w:p w:rsidR="00E35C6B" w:rsidRPr="00D10588" w:rsidRDefault="00E35C6B" w:rsidP="00D65B6F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10588" w:rsidRDefault="00F770E2" w:rsidP="00AF668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D10588">
        <w:rPr>
          <w:rFonts w:ascii="AppleSystemUIFont" w:hAnsi="AppleSystemUIFont" w:cs="AppleSystemUIFont"/>
          <w:sz w:val="22"/>
          <w:szCs w:val="22"/>
          <w:lang w:val="fr-FR"/>
        </w:rPr>
        <w:t xml:space="preserve">Qu’est-ce que cela veut dire quand le bébé suce beaucoup sa tétine ?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E91AB4" w:rsidTr="00D65B6F">
        <w:trPr>
          <w:trHeight w:val="1297"/>
        </w:trPr>
        <w:tc>
          <w:tcPr>
            <w:tcW w:w="9062" w:type="dxa"/>
          </w:tcPr>
          <w:p w:rsidR="00AF6688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Si le bébé suce beaucoup sa tétine ça veut dire qu’il est très intéressé.</w:t>
            </w:r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Lorsqu’il commence à moins sucer sa tétine, c’est qu’il commence à s’ennuyer.</w:t>
            </w: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AF6688" w:rsidRDefault="00E35C6B" w:rsidP="00AF668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Comment la succion de la tétine a été utilisée dans les recherches sur le développement du langage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932819" w:rsidTr="00AF6688">
        <w:trPr>
          <w:trHeight w:val="1446"/>
        </w:trPr>
        <w:tc>
          <w:tcPr>
            <w:tcW w:w="9062" w:type="dxa"/>
          </w:tcPr>
          <w:p w:rsidR="00AF6688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La succion est reliée à l’ordinateur pour être enregistrée, cela permet de détecter les succions de forte amplitude. </w:t>
            </w:r>
          </w:p>
          <w:p w:rsidR="0014698D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On leur fait écouter les sons /</w:t>
            </w:r>
            <w:proofErr w:type="spellStart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ba</w:t>
            </w:r>
            <w:proofErr w:type="spellEnd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/ et /</w:t>
            </w:r>
            <w:proofErr w:type="spellStart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pa</w:t>
            </w:r>
            <w:proofErr w:type="spellEnd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/ par exemple et on va continuer à jouer le même son jusqu’à ce que le bébé perde son intérêt pour le son. Lorsque la succion diminue on leur fait écouter un nouveau son, pour voir s’il y a un regain d’intérêt (succion importante).</w:t>
            </w:r>
          </w:p>
          <w:p w:rsidR="0014698D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  <w:p w:rsidR="0014698D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Regain = </w:t>
            </w:r>
            <w:proofErr w:type="spellStart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re-gagner</w:t>
            </w:r>
            <w:proofErr w:type="spellEnd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/ retrouver </w:t>
            </w: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Pr="00D65B6F" w:rsidRDefault="00F770E2" w:rsidP="00D65B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>
        <w:rPr>
          <w:rFonts w:ascii="AppleSystemUIFont" w:hAnsi="AppleSystemUIFont" w:cs="AppleSystemUIFont"/>
          <w:sz w:val="22"/>
          <w:szCs w:val="22"/>
          <w:lang w:val="fr-FR"/>
        </w:rPr>
        <w:t>A quel âge</w:t>
      </w:r>
      <w:r w:rsidR="00D65B6F"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 est-ce que les bébés perdent la perception des phonèmes qui ne sont pas dans leur langue maternelle ? Pourquoi d’après-vous perdent-ils cette compétence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E91AB4" w:rsidTr="00AF6688">
        <w:trPr>
          <w:trHeight w:val="1702"/>
        </w:trPr>
        <w:tc>
          <w:tcPr>
            <w:tcW w:w="9062" w:type="dxa"/>
          </w:tcPr>
          <w:p w:rsidR="00AF6688" w:rsidRDefault="0014698D" w:rsidP="00E35C6B">
            <w:pPr>
              <w:pStyle w:val="Paragraphedeliste"/>
              <w:ind w:left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Entre 6 et 12 mois les bébés perdent leur capacité à percevoir des phonèmes qui ne sont pas dans leur langue maternelle. </w:t>
            </w:r>
          </w:p>
          <w:p w:rsidR="0014698D" w:rsidRDefault="0014698D" w:rsidP="00E35C6B">
            <w:pPr>
              <w:pStyle w:val="Paragraphedeliste"/>
              <w:ind w:left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C’est parce que le bébé a déjà acquis les sons de sa langue maternelle, et il va finir par ne percevoir que ces sons. </w:t>
            </w: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Default="00D65B6F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A partir de quel âge les bébés commencent à reconnaitre des mots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932819" w:rsidTr="00F770E2">
        <w:trPr>
          <w:trHeight w:val="739"/>
        </w:trPr>
        <w:tc>
          <w:tcPr>
            <w:tcW w:w="9062" w:type="dxa"/>
          </w:tcPr>
          <w:p w:rsidR="00AF6688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Entre 6 et 9 mois</w:t>
            </w: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Default="00D65B6F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A partir de quel âge commencent</w:t>
      </w:r>
      <w:r>
        <w:rPr>
          <w:rFonts w:ascii="AppleSystemUIFont" w:hAnsi="AppleSystemUIFont" w:cs="AppleSystemUIFont"/>
          <w:sz w:val="22"/>
          <w:szCs w:val="22"/>
          <w:lang w:val="fr-FR"/>
        </w:rPr>
        <w:t>-ils</w:t>
      </w:r>
      <w:r w:rsidRPr="00E35C6B">
        <w:rPr>
          <w:rFonts w:ascii="AppleSystemUIFont" w:hAnsi="AppleSystemUIFont" w:cs="AppleSystemUIFont"/>
          <w:sz w:val="22"/>
          <w:szCs w:val="22"/>
          <w:lang w:val="fr-FR"/>
        </w:rPr>
        <w:t xml:space="preserve"> à reconnaitre la prononciation des mots ?</w:t>
      </w:r>
      <w:r w:rsidR="00F770E2">
        <w:rPr>
          <w:rFonts w:ascii="AppleSystemUIFont" w:hAnsi="AppleSystemUIFont" w:cs="AppleSystemUIFont"/>
          <w:sz w:val="22"/>
          <w:szCs w:val="22"/>
          <w:lang w:val="fr-FR"/>
        </w:rPr>
        <w:t xml:space="preserve"> Est-ce qu’ils savent prononcer correctement les mots à ce même âge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6688" w:rsidRPr="00E91AB4" w:rsidTr="00F770E2">
        <w:trPr>
          <w:trHeight w:val="715"/>
        </w:trPr>
        <w:tc>
          <w:tcPr>
            <w:tcW w:w="9062" w:type="dxa"/>
          </w:tcPr>
          <w:p w:rsidR="00AF6688" w:rsidRDefault="0014698D" w:rsidP="00E35C6B">
            <w:pPr>
              <w:pStyle w:val="Paragraphedeliste"/>
              <w:ind w:left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Ils commencent à les reconnaitre à 12 mois, même s’ils ne savent pas les prononcer. (</w:t>
            </w:r>
            <w:proofErr w:type="gramStart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mais</w:t>
            </w:r>
            <w:proofErr w:type="gramEnd"/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ils peuvent déjà savoir signer)</w:t>
            </w:r>
          </w:p>
          <w:p w:rsidR="0014698D" w:rsidRDefault="0014698D" w:rsidP="00E35C6B">
            <w:pPr>
              <w:pStyle w:val="Paragraphedeliste"/>
              <w:ind w:left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  <w:p w:rsidR="0014698D" w:rsidRDefault="0014698D" w:rsidP="00E35C6B">
            <w:pPr>
              <w:pStyle w:val="Paragraphedeliste"/>
              <w:ind w:left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Signer = parler la langue des signes</w:t>
            </w:r>
          </w:p>
        </w:tc>
      </w:tr>
    </w:tbl>
    <w:p w:rsidR="00E35C6B" w:rsidRPr="00AF6688" w:rsidRDefault="00E35C6B" w:rsidP="00AF6688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Default="00D10588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 w:rsidRPr="00E35C6B">
        <w:rPr>
          <w:rFonts w:ascii="AppleSystemUIFont" w:hAnsi="AppleSystemUIFont" w:cs="AppleSystemUIFont"/>
          <w:sz w:val="22"/>
          <w:szCs w:val="22"/>
          <w:lang w:val="fr-FR"/>
        </w:rPr>
        <w:t>À partir de quel âge sont-ils capables de faire la différence entre phrases grammaticales et non grammaticales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4D3F" w:rsidRPr="00E91AB4" w:rsidTr="00F770E2">
        <w:trPr>
          <w:trHeight w:val="1588"/>
        </w:trPr>
        <w:tc>
          <w:tcPr>
            <w:tcW w:w="9062" w:type="dxa"/>
          </w:tcPr>
          <w:p w:rsidR="00DF4D3F" w:rsidRDefault="0014698D" w:rsidP="00AF668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lastRenderedPageBreak/>
              <w:t xml:space="preserve">A partir de 2 ans (24 mois). </w:t>
            </w:r>
          </w:p>
        </w:tc>
      </w:tr>
    </w:tbl>
    <w:p w:rsidR="00DF4D3F" w:rsidRPr="00E35C6B" w:rsidRDefault="00DF4D3F" w:rsidP="00E35C6B">
      <w:pPr>
        <w:pStyle w:val="Paragraphedeliste"/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</w:p>
    <w:p w:rsidR="00E35C6B" w:rsidRDefault="00D10588" w:rsidP="00E35C6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ppleSystemUIFont" w:hAnsi="AppleSystemUIFont" w:cs="AppleSystemUIFont"/>
          <w:sz w:val="22"/>
          <w:szCs w:val="22"/>
          <w:lang w:val="fr-FR"/>
        </w:rPr>
      </w:pPr>
      <w:r>
        <w:rPr>
          <w:rFonts w:ascii="AppleSystemUIFont" w:hAnsi="AppleSystemUIFont" w:cs="AppleSystemUIFont"/>
          <w:sz w:val="22"/>
          <w:szCs w:val="22"/>
          <w:lang w:val="fr-FR"/>
        </w:rPr>
        <w:t>Comment a-t-on mesuré la capacité des enfants à détecter les phrases non grammaticales ?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F4D3F" w:rsidRPr="00E91AB4" w:rsidTr="00D10588">
        <w:trPr>
          <w:trHeight w:val="2285"/>
        </w:trPr>
        <w:tc>
          <w:tcPr>
            <w:tcW w:w="9062" w:type="dxa"/>
          </w:tcPr>
          <w:p w:rsidR="00E91AB4" w:rsidRDefault="00E91AB4" w:rsidP="00DF4D3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On crée du matériel expérimental (ici, des phrases) que l’on veut tester auprès des bébés. Ces phrases sont utilisées dans de courtes vidéos présentées aux bébés.</w:t>
            </w:r>
          </w:p>
          <w:p w:rsidR="00E91AB4" w:rsidRDefault="00E91AB4" w:rsidP="00DF4D3F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  <w:p w:rsidR="00DF4D3F" w:rsidRDefault="0014698D" w:rsidP="00E91AB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On a fait un électro-encéphalogramme pendant l’écoute d’histoires courtes.</w:t>
            </w:r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L’électro-encéphalogramme permet de mesurer l’activité électrique (l’activité des neurones) dans le cerveau. On peut alors </w:t>
            </w:r>
            <w:r w:rsidR="00A02A99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mesure</w:t>
            </w:r>
            <w:r w:rsidR="00E91AB4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>r</w:t>
            </w:r>
            <w:r w:rsidR="00A02A99"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 s’ils détectent si une phrase est grammaticale ou pas (en regardant l’activité cérébrale). </w:t>
            </w:r>
          </w:p>
          <w:p w:rsidR="00E91AB4" w:rsidRDefault="00E91AB4" w:rsidP="00E91AB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</w:p>
          <w:p w:rsidR="00E91AB4" w:rsidRDefault="00E91AB4" w:rsidP="00E91AB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</w:pPr>
            <w:r>
              <w:rPr>
                <w:rFonts w:ascii="AppleSystemUIFont" w:hAnsi="AppleSystemUIFont" w:cs="AppleSystemUIFont"/>
                <w:sz w:val="22"/>
                <w:szCs w:val="22"/>
                <w:lang w:val="fr-FR"/>
              </w:rPr>
              <w:t xml:space="preserve">Les bébés détectent aussi bien que les adultes les phrases non grammaticales. </w:t>
            </w:r>
            <w:bookmarkStart w:id="0" w:name="_GoBack"/>
            <w:bookmarkEnd w:id="0"/>
          </w:p>
        </w:tc>
      </w:tr>
    </w:tbl>
    <w:p w:rsidR="00E35C6B" w:rsidRDefault="00E35C6B" w:rsidP="00E35C6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fr-FR"/>
        </w:rPr>
      </w:pPr>
    </w:p>
    <w:sectPr w:rsidR="00E3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DA" w:rsidRDefault="006711DA" w:rsidP="00E35C6B">
      <w:r>
        <w:separator/>
      </w:r>
    </w:p>
  </w:endnote>
  <w:endnote w:type="continuationSeparator" w:id="0">
    <w:p w:rsidR="006711DA" w:rsidRDefault="006711DA" w:rsidP="00E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䆀令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DA" w:rsidRDefault="006711DA" w:rsidP="00E35C6B">
      <w:r>
        <w:separator/>
      </w:r>
    </w:p>
  </w:footnote>
  <w:footnote w:type="continuationSeparator" w:id="0">
    <w:p w:rsidR="006711DA" w:rsidRDefault="006711DA" w:rsidP="00E3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6B" w:rsidRPr="004711DF" w:rsidRDefault="00E35C6B">
    <w:pPr>
      <w:pStyle w:val="En-tte"/>
      <w:rPr>
        <w:lang w:val="fr-FR"/>
      </w:rPr>
    </w:pPr>
    <w:r w:rsidRPr="004711DF">
      <w:rPr>
        <w:lang w:val="fr-FR"/>
      </w:rPr>
      <w:t>Introduction aux sciences du langage</w:t>
    </w:r>
  </w:p>
  <w:p w:rsidR="00E35C6B" w:rsidRPr="004711DF" w:rsidRDefault="00E35C6B">
    <w:pPr>
      <w:pStyle w:val="En-tte"/>
      <w:rPr>
        <w:lang w:val="fr-FR"/>
      </w:rPr>
    </w:pPr>
    <w:r w:rsidRPr="004711DF">
      <w:rPr>
        <w:lang w:val="fr-FR"/>
      </w:rPr>
      <w:t>26-01-2022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BCA"/>
    <w:multiLevelType w:val="hybridMultilevel"/>
    <w:tmpl w:val="F68275D0"/>
    <w:lvl w:ilvl="0" w:tplc="928A260C"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3E16"/>
    <w:multiLevelType w:val="hybridMultilevel"/>
    <w:tmpl w:val="3508C14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72BF"/>
    <w:multiLevelType w:val="hybridMultilevel"/>
    <w:tmpl w:val="9CE6B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00A3"/>
    <w:multiLevelType w:val="hybridMultilevel"/>
    <w:tmpl w:val="E994525C"/>
    <w:lvl w:ilvl="0" w:tplc="FB28F6FC">
      <w:start w:val="10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ppleSystemUIFont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35291"/>
    <w:multiLevelType w:val="hybridMultilevel"/>
    <w:tmpl w:val="A53ECEE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509E1"/>
    <w:multiLevelType w:val="hybridMultilevel"/>
    <w:tmpl w:val="3F90D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0B1"/>
    <w:multiLevelType w:val="hybridMultilevel"/>
    <w:tmpl w:val="04C0BDBA"/>
    <w:lvl w:ilvl="0" w:tplc="6D5017E8">
      <w:start w:val="30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6B"/>
    <w:rsid w:val="00023650"/>
    <w:rsid w:val="0014698D"/>
    <w:rsid w:val="001D3709"/>
    <w:rsid w:val="00260D8B"/>
    <w:rsid w:val="00347E1B"/>
    <w:rsid w:val="003B14FE"/>
    <w:rsid w:val="004711DF"/>
    <w:rsid w:val="004A3320"/>
    <w:rsid w:val="00587212"/>
    <w:rsid w:val="00621045"/>
    <w:rsid w:val="006711DA"/>
    <w:rsid w:val="006965C9"/>
    <w:rsid w:val="007E5987"/>
    <w:rsid w:val="008729EC"/>
    <w:rsid w:val="00932819"/>
    <w:rsid w:val="00A02A99"/>
    <w:rsid w:val="00AF2BD5"/>
    <w:rsid w:val="00AF6688"/>
    <w:rsid w:val="00C506D9"/>
    <w:rsid w:val="00C7639C"/>
    <w:rsid w:val="00D10588"/>
    <w:rsid w:val="00D36621"/>
    <w:rsid w:val="00D65B6F"/>
    <w:rsid w:val="00DF4D3F"/>
    <w:rsid w:val="00E35C6B"/>
    <w:rsid w:val="00E91AB4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4479"/>
  <w15:chartTrackingRefBased/>
  <w15:docId w15:val="{537E6517-F304-463B-9A1C-2B10C81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6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E35C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C6B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E35C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5C6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C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C6B"/>
    <w:rPr>
      <w:rFonts w:ascii="Cambria" w:eastAsia="Cambria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C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C6B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mireille.copin@i-univ-tlse2.fr</dc:creator>
  <cp:keywords/>
  <dc:description/>
  <cp:lastModifiedBy>mireille.copin</cp:lastModifiedBy>
  <cp:revision>10</cp:revision>
  <dcterms:created xsi:type="dcterms:W3CDTF">2022-01-24T14:17:00Z</dcterms:created>
  <dcterms:modified xsi:type="dcterms:W3CDTF">2023-02-22T12:53:00Z</dcterms:modified>
</cp:coreProperties>
</file>