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0B0" w:rsidRDefault="001907FE">
      <w:pPr>
        <w:spacing w:after="0" w:line="480" w:lineRule="auto"/>
        <w:jc w:val="center"/>
        <w:rPr>
          <w:rFonts w:ascii="Eras Medium ITC" w:eastAsia="Eras Medium ITC" w:hAnsi="Eras Medium ITC" w:cs="Eras Medium ITC"/>
          <w:i/>
        </w:rPr>
      </w:pPr>
      <w:r>
        <w:rPr>
          <w:rFonts w:ascii="Eras Medium ITC" w:eastAsia="Eras Medium ITC" w:hAnsi="Eras Medium ITC" w:cs="Eras Medium ITC"/>
          <w:b/>
          <w:sz w:val="30"/>
          <w:szCs w:val="30"/>
        </w:rPr>
        <w:t>Les Vêtements</w:t>
      </w:r>
    </w:p>
    <w:p w:rsidR="002D60B0" w:rsidRDefault="002D60B0">
      <w:pPr>
        <w:tabs>
          <w:tab w:val="left" w:pos="2160"/>
        </w:tabs>
        <w:spacing w:after="0" w:line="240" w:lineRule="auto"/>
        <w:rPr>
          <w:rFonts w:ascii="Eras Medium ITC" w:eastAsia="Eras Medium ITC" w:hAnsi="Eras Medium ITC" w:cs="Eras Medium ITC"/>
          <w:i/>
        </w:rPr>
      </w:pPr>
    </w:p>
    <w:p w:rsidR="002D60B0" w:rsidRDefault="001907FE">
      <w:pPr>
        <w:tabs>
          <w:tab w:val="left" w:pos="2160"/>
        </w:tabs>
        <w:spacing w:after="0" w:line="240" w:lineRule="auto"/>
        <w:rPr>
          <w:rFonts w:ascii="Eras Medium ITC" w:eastAsia="Eras Medium ITC" w:hAnsi="Eras Medium ITC" w:cs="Eras Medium ITC"/>
          <w:b/>
          <w:u w:val="single"/>
        </w:rPr>
      </w:pPr>
      <w:r>
        <w:rPr>
          <w:rFonts w:ascii="Eras Medium ITC" w:eastAsia="Eras Medium ITC" w:hAnsi="Eras Medium ITC" w:cs="Eras Medium ITC"/>
          <w:b/>
          <w:u w:val="single"/>
        </w:rPr>
        <w:t>Complétez le document suivant :</w:t>
      </w:r>
    </w:p>
    <w:tbl>
      <w:tblPr>
        <w:tblStyle w:val="a"/>
        <w:tblW w:w="106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1"/>
        <w:gridCol w:w="2651"/>
        <w:gridCol w:w="2652"/>
        <w:gridCol w:w="2657"/>
      </w:tblGrid>
      <w:tr w:rsidR="002D60B0"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340015" cy="1340015"/>
                  <wp:effectExtent l="0" t="0" r="0" b="0"/>
                  <wp:docPr id="144" name="image16.jpg" descr="http://boutique.despasrayes.fr/69-333-thickbox/chaussettes-femme-givree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jpg" descr="http://boutique.despasrayes.fr/69-333-thickbox/chaussettes-femme-givrees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015" cy="13400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214965" cy="1214965"/>
                  <wp:effectExtent l="0" t="0" r="0" b="0"/>
                  <wp:docPr id="146" name="image2.jpg" descr="http://static2.naturellementchanvre.com/72-67-thickbox/pantalon-jeans-chanvre-et-coton-biologiqu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http://static2.naturellementchanvre.com/72-67-thickbox/pantalon-jeans-chanvre-et-coton-biologique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965" cy="12149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474065" cy="1336262"/>
                  <wp:effectExtent l="0" t="0" r="0" b="0"/>
                  <wp:docPr id="145" name="image14.jpg" descr="http://lettoerivisto.style.it/files/2012/07/Women_Shor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jpg" descr="http://lettoerivisto.style.it/files/2012/07/Women_Short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065" cy="13362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>
                  <wp:extent cx="1471819" cy="892010"/>
                  <wp:effectExtent l="0" t="0" r="0" b="0"/>
                  <wp:docPr id="148" name="image15.png" descr="jup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 descr="jupe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819" cy="8920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B0">
        <w:tc>
          <w:tcPr>
            <w:tcW w:w="2651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1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2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7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2D60B0">
        <w:tc>
          <w:tcPr>
            <w:tcW w:w="2651" w:type="dxa"/>
            <w:vAlign w:val="bottom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>
                  <wp:extent cx="627194" cy="1380234"/>
                  <wp:effectExtent l="0" t="0" r="0" b="0"/>
                  <wp:docPr id="147" name="image5.jpg" descr="rob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robe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194" cy="13802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087360" cy="1267259"/>
                  <wp:effectExtent l="0" t="0" r="0" b="0"/>
                  <wp:docPr id="150" name="image18.jpg" descr="http://www.adenbay.com/en/product_img/tshirt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jpg" descr="http://www.adenbay.com/en/product_img/tshirt4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60" cy="12672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985370" cy="1310367"/>
                  <wp:effectExtent l="0" t="0" r="0" b="0"/>
                  <wp:docPr id="149" name="image10.jpg" descr="http://www.runquiltknitwrite.com/wp-content/uploads/2010/09/john-lewis-girl-check-gingham-pyjama-pink-and-white-7-years-332103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 descr="http://www.runquiltknitwrite.com/wp-content/uploads/2010/09/john-lewis-girl-check-gingham-pyjama-pink-and-white-7-years-3321032.jpe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370" cy="1310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381438" cy="1381438"/>
                  <wp:effectExtent l="0" t="0" r="0" b="0"/>
                  <wp:docPr id="154" name="image30.jpg" descr="http://www.ruedeshommes.com/media/produits/img/16679-tommy-hilfiger-h13-chemise-887837831-tonal-devan-rouge-chemise-homme-tommy-hilfiger-rouge-a-petits-carreaux-bordeaux-1_1128x112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jpg" descr="http://www.ruedeshommes.com/media/produits/img/16679-tommy-hilfiger-h13-chemise-887837831-tonal-devan-rouge-chemise-homme-tommy-hilfiger-rouge-a-petits-carreaux-bordeaux-1_1128x1128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438" cy="1381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B0">
        <w:tc>
          <w:tcPr>
            <w:tcW w:w="2651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1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2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7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2D60B0"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887113" cy="1113653"/>
                  <wp:effectExtent l="0" t="0" r="0" b="0"/>
                  <wp:docPr id="152" name="image19.jpg" descr="http://cdn2-public.ladmedia.fr/var/public/storage/images/look/toutes-les-news-look/photos/mode-quand-le-foulard-passe-le-leopard-colore-trepasse-229491/in-le-foulard-229495/2420815-1-fre-FR/In-le-foulard_portrait_w67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jpg" descr="http://cdn2-public.ladmedia.fr/var/public/storage/images/look/toutes-les-news-look/photos/mode-quand-le-foulard-passe-le-leopard-colore-trepasse-229491/in-le-foulard-229495/2420815-1-fre-FR/In-le-foulard_portrait_w674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113" cy="11136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976607" cy="1302438"/>
                  <wp:effectExtent l="0" t="0" r="0" b="0"/>
                  <wp:docPr id="159" name="image31.jpg" descr="http://static.hirmer.de/pictures/hugo-aden-hit-smoking-schwarz_3_0044364100_001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1.jpg" descr="http://static.hirmer.de/pictures/hugo-aden-hit-smoking-schwarz_3_0044364100_001_1.jp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07" cy="13024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090795" cy="1090795"/>
                  <wp:effectExtent l="0" t="0" r="0" b="0"/>
                  <wp:docPr id="155" name="image17.jpg" descr="http://www.myfoliedouce.com/5-406/collier-greta-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jpg" descr="http://www.myfoliedouce.com/5-406/collier-greta-.jp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795" cy="10907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bottom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351482" cy="1275220"/>
                  <wp:effectExtent l="0" t="0" r="0" b="0"/>
                  <wp:docPr id="157" name="image21.jpg" descr="http://www.webandluxe.com/wp-content/uploads/2010/04/stunny-brooklyn-bleu-violet-baskets-streetwea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jpg" descr="http://www.webandluxe.com/wp-content/uploads/2010/04/stunny-brooklyn-bleu-violet-baskets-streetwear.jp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82" cy="1275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60B0">
        <w:tc>
          <w:tcPr>
            <w:tcW w:w="2651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1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2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657" w:type="dxa"/>
            <w:vAlign w:val="center"/>
          </w:tcPr>
          <w:p w:rsidR="002D60B0" w:rsidRDefault="002D60B0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2D60B0"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297214" cy="1297214"/>
                  <wp:effectExtent l="0" t="0" r="0" b="0"/>
                  <wp:docPr id="160" name="image28.jpg" descr="http://static2.naturellementchanvre.com/111-2549-thickbox/gilet-femme-coton-bio-coton-bio-recycles-chanvre-recycl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jpg" descr="http://static2.naturellementchanvre.com/111-2549-thickbox/gilet-femme-coton-bio-coton-bio-recycles-chanvre-recycle.jp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214" cy="12972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151768" cy="1345767"/>
                  <wp:effectExtent l="0" t="0" r="0" b="0"/>
                  <wp:docPr id="162" name="image25.jpg" descr="http://media.meltystyle.fr/article-713667-ajust_930/pull-maille-h-m-39eur9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http://media.meltystyle.fr/article-713667-ajust_930/pull-maille-h-m-39eur95.jp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768" cy="13457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bottom"/>
          </w:tcPr>
          <w:p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035776" cy="1364595"/>
                  <wp:effectExtent l="0" t="0" r="0" b="0"/>
                  <wp:docPr id="164" name="image29.jpg" descr="http://imalbum.aufeminin.com/album/D20101105/721145_GWRCG6GCSEBGK57K2A5TXM7JK3B4FS_adidas_H101932_L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jpg" descr="http://imalbum.aufeminin.com/album/D20101105/721145_GWRCG6GCSEBGK57K2A5TXM7JK3B4FS_adidas_H101932_L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776" cy="13645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:rsidR="002D60B0" w:rsidRDefault="001907FE">
            <w:pPr>
              <w:spacing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400535" cy="931639"/>
                  <wp:effectExtent l="0" t="0" r="0" b="0"/>
                  <wp:docPr id="165" name="image27.png" descr="http://static.sensee.com/media/catalog/product/cache/1/image/820x545/9df78eab33525d08d6e5fb8d27136e95/l/u/lunettes-de-soleil-ray-ban-original-wayfarer-2140-901-noir-fac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 descr="http://static.sensee.com/media/catalog/product/cache/1/image/820x545/9df78eab33525d08d6e5fb8d27136e95/l/u/lunettes-de-soleil-ray-ban-original-wayfarer-2140-901-noir-face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535" cy="9316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FE">
        <w:tc>
          <w:tcPr>
            <w:tcW w:w="2651" w:type="dxa"/>
            <w:vAlign w:val="center"/>
          </w:tcPr>
          <w:p w:rsidR="001907FE" w:rsidRDefault="001907FE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2651" w:type="dxa"/>
            <w:vAlign w:val="center"/>
          </w:tcPr>
          <w:p w:rsidR="001907FE" w:rsidRDefault="001907FE">
            <w:pPr>
              <w:spacing w:line="360" w:lineRule="auto"/>
              <w:jc w:val="center"/>
              <w:rPr>
                <w:noProof/>
              </w:rPr>
            </w:pPr>
          </w:p>
        </w:tc>
        <w:tc>
          <w:tcPr>
            <w:tcW w:w="2652" w:type="dxa"/>
            <w:vAlign w:val="bottom"/>
          </w:tcPr>
          <w:p w:rsidR="001907FE" w:rsidRDefault="001907FE">
            <w:pPr>
              <w:spacing w:before="120" w:line="360" w:lineRule="auto"/>
              <w:jc w:val="center"/>
              <w:rPr>
                <w:noProof/>
              </w:rPr>
            </w:pPr>
          </w:p>
        </w:tc>
        <w:tc>
          <w:tcPr>
            <w:tcW w:w="2657" w:type="dxa"/>
            <w:vAlign w:val="center"/>
          </w:tcPr>
          <w:p w:rsidR="001907FE" w:rsidRDefault="001907FE">
            <w:pPr>
              <w:spacing w:line="360" w:lineRule="auto"/>
              <w:jc w:val="center"/>
              <w:rPr>
                <w:noProof/>
              </w:rPr>
            </w:pPr>
          </w:p>
        </w:tc>
      </w:tr>
      <w:tr w:rsidR="002D60B0">
        <w:tc>
          <w:tcPr>
            <w:tcW w:w="2651" w:type="dxa"/>
            <w:vAlign w:val="center"/>
          </w:tcPr>
          <w:p w:rsidR="002D60B0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1086468" cy="1086468"/>
                  <wp:effectExtent l="0" t="0" r="0" b="0"/>
                  <wp:docPr id="136" name="image9.jpg" descr="http://www.lesacduberger.com/19-64-thickbox/ceinture-cuir-4c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 descr="http://www.lesacduberger.com/19-64-thickbox/ceinture-cuir-4cm.jp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68" cy="1086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1" w:type="dxa"/>
            <w:vAlign w:val="center"/>
          </w:tcPr>
          <w:p w:rsidR="002D60B0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>
                  <wp:extent cx="747645" cy="959099"/>
                  <wp:effectExtent l="0" t="0" r="0" b="0"/>
                  <wp:docPr id="140" name="image6.jpg" descr="cravat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cravate.jp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645" cy="9590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vAlign w:val="center"/>
          </w:tcPr>
          <w:p w:rsidR="002D60B0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>
                  <wp:extent cx="699412" cy="1092685"/>
                  <wp:effectExtent l="0" t="0" r="0" b="0"/>
                  <wp:docPr id="135" name="image3.jpg" descr="http://static.americanvintage-store.com/14153/echarpe-laine-alpaga-doux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http://static.americanvintage-store.com/14153/echarpe-laine-alpaga-doux.jp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412" cy="10926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7" w:type="dxa"/>
            <w:vAlign w:val="center"/>
          </w:tcPr>
          <w:p w:rsidR="002D60B0" w:rsidRDefault="001907FE">
            <w:pPr>
              <w:spacing w:before="120" w:line="360" w:lineRule="auto"/>
              <w:jc w:val="center"/>
              <w:rPr>
                <w:rFonts w:ascii="Verdana" w:eastAsia="Verdana" w:hAnsi="Verdana" w:cs="Verdana"/>
              </w:rPr>
            </w:pPr>
            <w:r>
              <w:rPr>
                <w:noProof/>
              </w:rPr>
              <w:drawing>
                <wp:inline distT="0" distB="0" distL="0" distR="0">
                  <wp:extent cx="818884" cy="959752"/>
                  <wp:effectExtent l="0" t="0" r="0" b="0"/>
                  <wp:docPr id="134" name="image1.jpg" descr="http://i3.stycdn.net/images/2012/06/26/article/ca95/ca9505705/kma-cable-pompon-beanie-blau-16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i3.stycdn.net/images/2012/06/26/article/ca95/ca9505705/kma-cable-pompon-beanie-blau-160.jp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884" cy="9597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7FE">
        <w:tc>
          <w:tcPr>
            <w:tcW w:w="2651" w:type="dxa"/>
            <w:vAlign w:val="center"/>
          </w:tcPr>
          <w:p w:rsidR="001907FE" w:rsidRDefault="001907FE">
            <w:pPr>
              <w:spacing w:line="480" w:lineRule="auto"/>
              <w:jc w:val="center"/>
              <w:rPr>
                <w:noProof/>
              </w:rPr>
            </w:pPr>
          </w:p>
        </w:tc>
        <w:tc>
          <w:tcPr>
            <w:tcW w:w="2651" w:type="dxa"/>
            <w:vAlign w:val="center"/>
          </w:tcPr>
          <w:p w:rsidR="001907FE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  <w:noProof/>
              </w:rPr>
            </w:pPr>
          </w:p>
        </w:tc>
        <w:tc>
          <w:tcPr>
            <w:tcW w:w="2652" w:type="dxa"/>
            <w:vAlign w:val="center"/>
          </w:tcPr>
          <w:p w:rsidR="001907FE" w:rsidRDefault="001907FE">
            <w:pPr>
              <w:spacing w:line="480" w:lineRule="auto"/>
              <w:jc w:val="center"/>
              <w:rPr>
                <w:rFonts w:ascii="Verdana" w:eastAsia="Verdana" w:hAnsi="Verdana" w:cs="Verdana"/>
                <w:noProof/>
              </w:rPr>
            </w:pPr>
          </w:p>
        </w:tc>
        <w:tc>
          <w:tcPr>
            <w:tcW w:w="2657" w:type="dxa"/>
            <w:vAlign w:val="center"/>
          </w:tcPr>
          <w:p w:rsidR="001907FE" w:rsidRDefault="001907FE">
            <w:pPr>
              <w:spacing w:before="120" w:line="360" w:lineRule="auto"/>
              <w:jc w:val="center"/>
              <w:rPr>
                <w:noProof/>
              </w:rPr>
            </w:pPr>
          </w:p>
        </w:tc>
      </w:tr>
    </w:tbl>
    <w:p w:rsidR="002D60B0" w:rsidRDefault="002D60B0" w:rsidP="001907FE">
      <w:pPr>
        <w:spacing w:after="0" w:line="360" w:lineRule="auto"/>
        <w:rPr>
          <w:rFonts w:ascii="Verdana" w:eastAsia="Verdana" w:hAnsi="Verdana" w:cs="Verdan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564"/>
        <w:gridCol w:w="2664"/>
      </w:tblGrid>
      <w:tr w:rsidR="001907FE" w:rsidRPr="001907FE" w:rsidTr="001907FE">
        <w:trPr>
          <w:trHeight w:val="2381"/>
        </w:trPr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PULL</w:t>
            </w:r>
          </w:p>
        </w:tc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ECHARPE</w:t>
            </w:r>
          </w:p>
        </w:tc>
        <w:tc>
          <w:tcPr>
            <w:tcW w:w="25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 xml:space="preserve">UN PANTALON / </w:t>
            </w:r>
            <w:r>
              <w:rPr>
                <w:rFonts w:ascii="Verdana" w:eastAsia="Verdana" w:hAnsi="Verdana" w:cs="Verdana"/>
                <w:b/>
                <w:bCs/>
              </w:rPr>
              <w:t xml:space="preserve">UN </w:t>
            </w:r>
            <w:bookmarkStart w:id="0" w:name="_GoBack"/>
            <w:bookmarkEnd w:id="0"/>
            <w:r w:rsidRPr="001907FE">
              <w:rPr>
                <w:rFonts w:ascii="Verdana" w:eastAsia="Verdana" w:hAnsi="Verdana" w:cs="Verdana"/>
                <w:b/>
                <w:bCs/>
              </w:rPr>
              <w:t>JEAN</w:t>
            </w:r>
          </w:p>
        </w:tc>
        <w:tc>
          <w:tcPr>
            <w:tcW w:w="26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DES CHAUSSETTES</w:t>
            </w:r>
          </w:p>
        </w:tc>
      </w:tr>
      <w:tr w:rsidR="001907FE" w:rsidRPr="001907FE" w:rsidTr="001907FE">
        <w:trPr>
          <w:trHeight w:val="2381"/>
        </w:trPr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T-SHIRT</w:t>
            </w:r>
          </w:p>
        </w:tc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GILET</w:t>
            </w:r>
          </w:p>
        </w:tc>
        <w:tc>
          <w:tcPr>
            <w:tcW w:w="25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FOULARD</w:t>
            </w:r>
          </w:p>
        </w:tc>
        <w:tc>
          <w:tcPr>
            <w:tcW w:w="26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CHEMISE</w:t>
            </w:r>
          </w:p>
        </w:tc>
      </w:tr>
      <w:tr w:rsidR="001907FE" w:rsidRPr="001907FE" w:rsidTr="001907FE">
        <w:trPr>
          <w:trHeight w:val="2381"/>
        </w:trPr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PIJAMA</w:t>
            </w:r>
          </w:p>
        </w:tc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ROBE</w:t>
            </w:r>
          </w:p>
        </w:tc>
        <w:tc>
          <w:tcPr>
            <w:tcW w:w="25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DES LUNETTES</w:t>
            </w:r>
          </w:p>
        </w:tc>
        <w:tc>
          <w:tcPr>
            <w:tcW w:w="26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CRAVATE</w:t>
            </w:r>
          </w:p>
        </w:tc>
      </w:tr>
      <w:tr w:rsidR="001907FE" w:rsidRPr="001907FE" w:rsidTr="001907FE">
        <w:trPr>
          <w:trHeight w:val="2381"/>
        </w:trPr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CEINTURE</w:t>
            </w:r>
          </w:p>
        </w:tc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ANORAK</w:t>
            </w:r>
          </w:p>
        </w:tc>
        <w:tc>
          <w:tcPr>
            <w:tcW w:w="25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COSTUME</w:t>
            </w:r>
          </w:p>
        </w:tc>
        <w:tc>
          <w:tcPr>
            <w:tcW w:w="26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SHORT</w:t>
            </w:r>
          </w:p>
        </w:tc>
      </w:tr>
      <w:tr w:rsidR="001907FE" w:rsidRPr="001907FE" w:rsidTr="001907FE">
        <w:trPr>
          <w:trHeight w:val="2381"/>
        </w:trPr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DES TENNIS</w:t>
            </w:r>
          </w:p>
        </w:tc>
        <w:tc>
          <w:tcPr>
            <w:tcW w:w="261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JUPE</w:t>
            </w:r>
          </w:p>
        </w:tc>
        <w:tc>
          <w:tcPr>
            <w:tcW w:w="25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UNE ROBE</w:t>
            </w:r>
          </w:p>
        </w:tc>
        <w:tc>
          <w:tcPr>
            <w:tcW w:w="2664" w:type="dxa"/>
            <w:vAlign w:val="center"/>
          </w:tcPr>
          <w:p w:rsidR="001907FE" w:rsidRPr="001907FE" w:rsidRDefault="001907FE" w:rsidP="001907FE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907FE">
              <w:rPr>
                <w:rFonts w:ascii="Verdana" w:eastAsia="Verdana" w:hAnsi="Verdana" w:cs="Verdana"/>
                <w:b/>
                <w:bCs/>
              </w:rPr>
              <w:t>UN COLLIER</w:t>
            </w:r>
          </w:p>
        </w:tc>
      </w:tr>
    </w:tbl>
    <w:p w:rsidR="001907FE" w:rsidRDefault="001907FE" w:rsidP="001907FE">
      <w:pPr>
        <w:spacing w:after="0" w:line="360" w:lineRule="auto"/>
        <w:rPr>
          <w:rFonts w:ascii="Verdana" w:eastAsia="Verdana" w:hAnsi="Verdana" w:cs="Verdana"/>
        </w:rPr>
      </w:pPr>
    </w:p>
    <w:p w:rsidR="002D60B0" w:rsidRDefault="002D60B0" w:rsidP="001907FE">
      <w:pPr>
        <w:spacing w:after="0" w:line="360" w:lineRule="auto"/>
        <w:rPr>
          <w:rFonts w:ascii="Verdana" w:eastAsia="Verdana" w:hAnsi="Verdana" w:cs="Verdana"/>
        </w:rPr>
      </w:pPr>
    </w:p>
    <w:p w:rsidR="002D60B0" w:rsidRDefault="002D60B0" w:rsidP="001907FE">
      <w:pPr>
        <w:spacing w:after="0" w:line="360" w:lineRule="auto"/>
        <w:rPr>
          <w:rFonts w:ascii="Verdana" w:eastAsia="Verdana" w:hAnsi="Verdana" w:cs="Verdana"/>
        </w:rPr>
      </w:pPr>
    </w:p>
    <w:sectPr w:rsidR="002D60B0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B0"/>
    <w:rsid w:val="001907FE"/>
    <w:rsid w:val="002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2126D"/>
  <w15:docId w15:val="{A5BE060D-355A-40AF-8047-E6887D1A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4317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lledutableau">
    <w:name w:val="Table Grid"/>
    <w:basedOn w:val="TableauNormal"/>
    <w:uiPriority w:val="59"/>
    <w:rsid w:val="002A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9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69F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NL3Yt7uV4aF+57rdehYyTJHqA==">AMUW2mXAPMCJsGBbA5VreXDfZEMG/vNoA0gxS6J+4uOd2SMfvrU0e1JtLdR3PLYmX/xrOwO3lrfaJ5ukMx+owijA6DxmFZPoGUrx5e76CN38N3lUKuKisg0=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</dc:creator>
  <cp:lastModifiedBy>Julie Cazes</cp:lastModifiedBy>
  <cp:revision>2</cp:revision>
  <dcterms:created xsi:type="dcterms:W3CDTF">2015-06-01T04:04:00Z</dcterms:created>
  <dcterms:modified xsi:type="dcterms:W3CDTF">2019-10-14T14:10:00Z</dcterms:modified>
</cp:coreProperties>
</file>