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8636"/>
      </w:tblGrid>
      <w:tr w:rsidR="00741D9D" w:rsidRPr="00741D9D" w14:paraId="4A7A744A" w14:textId="77777777" w:rsidTr="00741D9D">
        <w:tc>
          <w:tcPr>
            <w:tcW w:w="8786" w:type="dxa"/>
          </w:tcPr>
          <w:p w14:paraId="602D71FA" w14:textId="77EC2F33" w:rsidR="00741D9D" w:rsidRPr="00741D9D" w:rsidRDefault="00741D9D" w:rsidP="00741D9D">
            <w:pPr>
              <w:jc w:val="cente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Département DEFLE Université Jean Jaurès Toulouse</w:t>
            </w:r>
            <w:r w:rsidRPr="00741D9D">
              <w:rPr>
                <w:rFonts w:asciiTheme="majorHAnsi" w:hAnsiTheme="majorHAnsi" w:cstheme="majorHAnsi"/>
                <w:color w:val="000000" w:themeColor="text1"/>
                <w:lang w:val="fr-FR"/>
              </w:rPr>
              <w:t xml:space="preserve">. </w:t>
            </w:r>
            <w:proofErr w:type="spellStart"/>
            <w:proofErr w:type="gramStart"/>
            <w:r w:rsidRPr="00741D9D">
              <w:rPr>
                <w:rFonts w:asciiTheme="majorHAnsi" w:hAnsiTheme="majorHAnsi" w:cstheme="majorHAnsi"/>
                <w:color w:val="000000" w:themeColor="text1"/>
                <w:lang w:val="fr-FR"/>
              </w:rPr>
              <w:t>S.Masson</w:t>
            </w:r>
            <w:proofErr w:type="spellEnd"/>
            <w:proofErr w:type="gramEnd"/>
          </w:p>
        </w:tc>
      </w:tr>
    </w:tbl>
    <w:p w14:paraId="68545319" w14:textId="7D1F256F" w:rsidR="00741D9D" w:rsidRDefault="00741D9D" w:rsidP="00741D9D">
      <w:pPr>
        <w:pStyle w:val="Titre1"/>
        <w:jc w:val="center"/>
        <w:rPr>
          <w:b w:val="0"/>
          <w:bCs w:val="0"/>
          <w:color w:val="000000" w:themeColor="text1"/>
          <w:lang w:val="fr-FR"/>
        </w:rPr>
      </w:pPr>
      <w:r w:rsidRPr="00741D9D">
        <w:rPr>
          <w:b w:val="0"/>
          <w:bCs w:val="0"/>
          <w:color w:val="000000" w:themeColor="text1"/>
          <w:lang w:val="fr-FR"/>
        </w:rPr>
        <w:t>DOSSIER GEOGRAPHIE GEOLOGIE</w:t>
      </w:r>
    </w:p>
    <w:p w14:paraId="2EEC01D8" w14:textId="2F0F9250" w:rsidR="00741D9D" w:rsidRDefault="00741D9D" w:rsidP="00741D9D">
      <w:pPr>
        <w:rPr>
          <w:lang w:val="fr-FR"/>
        </w:rPr>
      </w:pPr>
    </w:p>
    <w:p w14:paraId="036CCE8C" w14:textId="77777777" w:rsidR="00741D9D" w:rsidRPr="00741D9D" w:rsidRDefault="00741D9D" w:rsidP="00741D9D">
      <w:pPr>
        <w:rPr>
          <w:lang w:val="fr-FR"/>
        </w:rPr>
      </w:pPr>
    </w:p>
    <w:p w14:paraId="389C8CD0" w14:textId="2897F30F" w:rsidR="00FD71A4" w:rsidRPr="00741D9D" w:rsidRDefault="00000000">
      <w:pPr>
        <w:pStyle w:val="Titre1"/>
        <w:rPr>
          <w:b w:val="0"/>
          <w:bCs w:val="0"/>
          <w:color w:val="000000" w:themeColor="text1"/>
          <w:lang w:val="fr-FR"/>
        </w:rPr>
      </w:pPr>
      <w:r w:rsidRPr="00741D9D">
        <w:rPr>
          <w:b w:val="0"/>
          <w:bCs w:val="0"/>
          <w:color w:val="000000" w:themeColor="text1"/>
          <w:lang w:val="fr-FR"/>
        </w:rPr>
        <w:t>Vulcania : Un voyage au cœur des volcans</w:t>
      </w:r>
    </w:p>
    <w:p w14:paraId="68D2E48C" w14:textId="518D5D45" w:rsidR="00FD71A4"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Situé au cœur de l’Auvergne, Vulcania est un parc à thème scientifique qui attire chaque année des milliers de visiteurs. Ce parc unique en son genre propose une immersion dans le monde fascinant des volcans et des phénomènes naturels dont la compréhension est essentielle pour mieux appréhender notre planète.</w:t>
      </w:r>
      <w:r w:rsidRPr="00741D9D">
        <w:rPr>
          <w:rFonts w:asciiTheme="majorHAnsi" w:hAnsiTheme="majorHAnsi" w:cstheme="majorHAnsi"/>
          <w:color w:val="000000" w:themeColor="text1"/>
          <w:lang w:val="fr-FR"/>
        </w:rPr>
        <w:br/>
      </w:r>
      <w:r w:rsidRPr="00741D9D">
        <w:rPr>
          <w:rFonts w:asciiTheme="majorHAnsi" w:hAnsiTheme="majorHAnsi" w:cstheme="majorHAnsi"/>
          <w:color w:val="000000" w:themeColor="text1"/>
          <w:lang w:val="fr-FR"/>
        </w:rPr>
        <w:br/>
        <w:t>Le parc, qui a ouvert ses portes en 2002, se trouve dans le Puy-de-Dôme, une région volcanique où les paysages sont marqués par des cônes, des cratères et des coulées de lave. Vulcania a été conçu comme un lieu de découverte qui combine divertissement et apprentissage scientifique. Les visiteurs peuvent y explorer des expositions interactives, assister à des projections en 3D et participer à des expériences immersives qui leur permettent de ressentir les secousses d’un séisme ou de vivre une éruption volcanique.</w:t>
      </w:r>
      <w:r w:rsidRPr="00741D9D">
        <w:rPr>
          <w:rFonts w:asciiTheme="majorHAnsi" w:hAnsiTheme="majorHAnsi" w:cstheme="majorHAnsi"/>
          <w:color w:val="000000" w:themeColor="text1"/>
          <w:lang w:val="fr-FR"/>
        </w:rPr>
        <w:br/>
      </w:r>
      <w:r w:rsidRPr="00741D9D">
        <w:rPr>
          <w:rFonts w:asciiTheme="majorHAnsi" w:hAnsiTheme="majorHAnsi" w:cstheme="majorHAnsi"/>
          <w:color w:val="000000" w:themeColor="text1"/>
          <w:lang w:val="fr-FR"/>
        </w:rPr>
        <w:br/>
        <w:t xml:space="preserve">L’un des espaces les plus impressionnants du parc est la salle dans laquelle se déroule une simulation d’éruption. Les effets sonores et visuels, que les concepteurs ont soigneusement </w:t>
      </w:r>
      <w:proofErr w:type="gramStart"/>
      <w:r w:rsidRPr="00741D9D">
        <w:rPr>
          <w:rFonts w:asciiTheme="majorHAnsi" w:hAnsiTheme="majorHAnsi" w:cstheme="majorHAnsi"/>
          <w:color w:val="000000" w:themeColor="text1"/>
          <w:lang w:val="fr-FR"/>
        </w:rPr>
        <w:t>élaborés</w:t>
      </w:r>
      <w:proofErr w:type="gramEnd"/>
      <w:r w:rsidRPr="00741D9D">
        <w:rPr>
          <w:rFonts w:asciiTheme="majorHAnsi" w:hAnsiTheme="majorHAnsi" w:cstheme="majorHAnsi"/>
          <w:color w:val="000000" w:themeColor="text1"/>
          <w:lang w:val="fr-FR"/>
        </w:rPr>
        <w:t>, plongent les spectateurs dans une ambiance réaliste. Les enfants, à qui le parc accorde une attention particulière, peuvent profiter d’ateliers ludiques où ils apprennent à reconnaître les différents types de roches volcaniques.</w:t>
      </w:r>
      <w:r w:rsidRPr="00741D9D">
        <w:rPr>
          <w:rFonts w:asciiTheme="majorHAnsi" w:hAnsiTheme="majorHAnsi" w:cstheme="majorHAnsi"/>
          <w:color w:val="000000" w:themeColor="text1"/>
          <w:lang w:val="fr-FR"/>
        </w:rPr>
        <w:br/>
      </w:r>
      <w:r w:rsidRPr="00741D9D">
        <w:rPr>
          <w:rFonts w:asciiTheme="majorHAnsi" w:hAnsiTheme="majorHAnsi" w:cstheme="majorHAnsi"/>
          <w:color w:val="000000" w:themeColor="text1"/>
          <w:lang w:val="fr-FR"/>
        </w:rPr>
        <w:br/>
        <w:t>Vulcania collabore avec des scientifiques et des institutions dont les recherches contribuent à enrichir le contenu pédagogique du parc. Grâce à ces partenariats, les expositions sont régulièrement mises à jour pour refléter les dernières découvertes. Le parc accueille également des conférences et des événements qui réunissent des experts venus du monde entier.</w:t>
      </w:r>
      <w:r w:rsidRPr="00741D9D">
        <w:rPr>
          <w:rFonts w:asciiTheme="majorHAnsi" w:hAnsiTheme="majorHAnsi" w:cstheme="majorHAnsi"/>
          <w:color w:val="000000" w:themeColor="text1"/>
          <w:lang w:val="fr-FR"/>
        </w:rPr>
        <w:br/>
      </w:r>
      <w:r w:rsidRPr="00741D9D">
        <w:rPr>
          <w:rFonts w:asciiTheme="majorHAnsi" w:hAnsiTheme="majorHAnsi" w:cstheme="majorHAnsi"/>
          <w:color w:val="000000" w:themeColor="text1"/>
          <w:lang w:val="fr-FR"/>
        </w:rPr>
        <w:br/>
        <w:t>Ce lieu, que beaucoup considèrent comme un pont entre science et nature, joue un rôle important dans la sensibilisation aux risques naturels. Les visiteurs repartent souvent avec une meilleure compréhension des enjeux environnementaux auxquels notre société est confrontée.</w:t>
      </w:r>
      <w:r w:rsidRPr="00741D9D">
        <w:rPr>
          <w:rFonts w:asciiTheme="majorHAnsi" w:hAnsiTheme="majorHAnsi" w:cstheme="majorHAnsi"/>
          <w:color w:val="000000" w:themeColor="text1"/>
          <w:lang w:val="fr-FR"/>
        </w:rPr>
        <w:br/>
      </w:r>
      <w:r w:rsidRPr="00741D9D">
        <w:rPr>
          <w:rFonts w:asciiTheme="majorHAnsi" w:hAnsiTheme="majorHAnsi" w:cstheme="majorHAnsi"/>
          <w:color w:val="000000" w:themeColor="text1"/>
          <w:lang w:val="fr-FR"/>
        </w:rPr>
        <w:br/>
        <w:t>Enfin, Vulcania est aussi un site touristique qui valorise le patrimoine naturel de l’Auvergne. Les paysages volcaniques par lesquels on accède au parc offrent une vue spectaculaire sur la chaîne des Puys, classée au patrimoine mondial de l’UNESCO. C’est une destination dont le charme ne laisse personne indifférent.</w:t>
      </w:r>
    </w:p>
    <w:p w14:paraId="373FF603" w14:textId="2BCD91AE" w:rsidR="00741D9D" w:rsidRDefault="00741D9D">
      <w:pPr>
        <w:rPr>
          <w:rFonts w:asciiTheme="majorHAnsi" w:hAnsiTheme="majorHAnsi" w:cstheme="majorHAnsi"/>
          <w:color w:val="000000" w:themeColor="text1"/>
          <w:lang w:val="fr-FR"/>
        </w:rPr>
      </w:pPr>
    </w:p>
    <w:p w14:paraId="085A89B8" w14:textId="14621297" w:rsidR="00741D9D" w:rsidRDefault="00741D9D">
      <w:pPr>
        <w:rPr>
          <w:rFonts w:asciiTheme="majorHAnsi" w:hAnsiTheme="majorHAnsi" w:cstheme="majorHAnsi"/>
          <w:color w:val="000000" w:themeColor="text1"/>
          <w:lang w:val="fr-FR"/>
        </w:rPr>
      </w:pPr>
    </w:p>
    <w:p w14:paraId="116FEDEB" w14:textId="0E0719A8" w:rsidR="00741D9D" w:rsidRDefault="00741D9D">
      <w:pPr>
        <w:rPr>
          <w:rFonts w:asciiTheme="majorHAnsi" w:hAnsiTheme="majorHAnsi" w:cstheme="majorHAnsi"/>
          <w:color w:val="000000" w:themeColor="text1"/>
          <w:lang w:val="fr-FR"/>
        </w:rPr>
      </w:pPr>
    </w:p>
    <w:p w14:paraId="416FE7DF" w14:textId="77777777" w:rsidR="00741D9D" w:rsidRPr="00741D9D" w:rsidRDefault="00741D9D">
      <w:pPr>
        <w:rPr>
          <w:rFonts w:asciiTheme="majorHAnsi" w:hAnsiTheme="majorHAnsi" w:cstheme="majorHAnsi"/>
          <w:color w:val="000000" w:themeColor="text1"/>
          <w:lang w:val="fr-FR"/>
        </w:rPr>
      </w:pPr>
    </w:p>
    <w:p w14:paraId="7D96B8A8" w14:textId="77777777" w:rsidR="00FD71A4" w:rsidRPr="00741D9D" w:rsidRDefault="00000000">
      <w:pPr>
        <w:pStyle w:val="Titre2"/>
        <w:rPr>
          <w:rFonts w:cstheme="majorHAnsi"/>
          <w:color w:val="000000" w:themeColor="text1"/>
          <w:lang w:val="fr-FR"/>
        </w:rPr>
      </w:pPr>
      <w:r w:rsidRPr="00741D9D">
        <w:rPr>
          <w:rFonts w:cstheme="majorHAnsi"/>
          <w:color w:val="000000" w:themeColor="text1"/>
          <w:lang w:val="fr-FR"/>
        </w:rPr>
        <w:lastRenderedPageBreak/>
        <w:t>Exercice : Complétez les phrases avec le pronom relatif approprié</w:t>
      </w:r>
    </w:p>
    <w:p w14:paraId="1A36F128"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 Vulcania est un parc ______ attire de nombreux visiteurs.</w:t>
      </w:r>
    </w:p>
    <w:p w14:paraId="48CE4334"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2. C’est un lieu ______ on peut découvrir les volcans.</w:t>
      </w:r>
    </w:p>
    <w:p w14:paraId="2BF4FA28"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3. Les effets spéciaux ______ les visiteurs voient sont très réalistes.</w:t>
      </w:r>
    </w:p>
    <w:p w14:paraId="702DA952"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4. Les enfants participent à des ateliers ______ ils manipulent des roches volcaniques.</w:t>
      </w:r>
    </w:p>
    <w:p w14:paraId="22C591FF"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5. Le parc se trouve dans une région volcanique ______ les paysages sont spectaculaires.</w:t>
      </w:r>
    </w:p>
    <w:p w14:paraId="107EA9FF"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6. Les scientifiques ______ Vulcania collabore enrichissent les expositions.</w:t>
      </w:r>
    </w:p>
    <w:p w14:paraId="664C649D"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7. Les conférences ______ ont lieu chaque été attirent des experts internationaux.</w:t>
      </w:r>
    </w:p>
    <w:p w14:paraId="1BBCD818"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8. Les visiteurs repartent avec une meilleure compréhension des risques naturels ______ notre société fait face.</w:t>
      </w:r>
    </w:p>
    <w:p w14:paraId="36BACA44"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9. Les enfants ______ le parc s’adresse apprennent en s’amusant.</w:t>
      </w:r>
    </w:p>
    <w:p w14:paraId="36EE595D"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10. C’est un site touristique ______ le charme est reconnu dans toute la région.</w:t>
      </w:r>
    </w:p>
    <w:p w14:paraId="70E70346"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11. Les expositions ______ sont présentées changent régulièrement.</w:t>
      </w:r>
    </w:p>
    <w:p w14:paraId="69758100"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12. Les paysages ______ on traverse pour arriver au parc sont magnifiques.</w:t>
      </w:r>
    </w:p>
    <w:p w14:paraId="5BE2BE7B"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13. C’est un parc ______ les concepteurs ont voulu à la fois ludique et éducatif.</w:t>
      </w:r>
    </w:p>
    <w:p w14:paraId="24B25A97"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14. Les roches volcaniques ______ les enfants manipulent sont très variées.</w:t>
      </w:r>
    </w:p>
    <w:p w14:paraId="694A0787"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15. Les institutions avec ______ Vulcania travaille sont renommées.</w:t>
      </w:r>
    </w:p>
    <w:p w14:paraId="580FBA7B"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16. Les événements ______ Vulcania organise sont ouverts au public.</w:t>
      </w:r>
    </w:p>
    <w:p w14:paraId="6E71E4DC"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17. Le parc est situé dans une région ______ les volcans sont nombreux.</w:t>
      </w:r>
    </w:p>
    <w:p w14:paraId="2265C682"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18. Les visiteurs ______ sont passionnés de géologie adorent ce lieu.</w:t>
      </w:r>
    </w:p>
    <w:p w14:paraId="357D22FF" w14:textId="77777777"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19. Les ateliers ______ les enfants participent sont très pédagogiques.</w:t>
      </w:r>
    </w:p>
    <w:p w14:paraId="1CB46C34" w14:textId="5B20E050" w:rsidR="00FD71A4" w:rsidRPr="00741D9D" w:rsidRDefault="00000000">
      <w:pPr>
        <w:rPr>
          <w:rFonts w:asciiTheme="majorHAnsi" w:hAnsiTheme="majorHAnsi" w:cstheme="majorHAnsi"/>
          <w:color w:val="000000" w:themeColor="text1"/>
          <w:lang w:val="fr-FR"/>
        </w:rPr>
      </w:pPr>
      <w:r w:rsidRPr="00741D9D">
        <w:rPr>
          <w:rFonts w:asciiTheme="majorHAnsi" w:hAnsiTheme="majorHAnsi" w:cstheme="majorHAnsi"/>
          <w:color w:val="000000" w:themeColor="text1"/>
          <w:lang w:val="fr-FR"/>
        </w:rPr>
        <w:t>20. C’est un endroit ______ on apprend tout en s’amusant.</w:t>
      </w:r>
    </w:p>
    <w:p w14:paraId="174A36D4" w14:textId="15262DB9" w:rsidR="00741D9D" w:rsidRPr="00741D9D" w:rsidRDefault="00741D9D">
      <w:pPr>
        <w:rPr>
          <w:rFonts w:asciiTheme="majorHAnsi" w:hAnsiTheme="majorHAnsi" w:cstheme="majorHAnsi"/>
          <w:color w:val="000000" w:themeColor="text1"/>
          <w:lang w:val="fr-FR"/>
        </w:rPr>
      </w:pPr>
    </w:p>
    <w:p w14:paraId="74B4C95A" w14:textId="569D75E8" w:rsidR="00741D9D" w:rsidRPr="00741D9D" w:rsidRDefault="00741D9D">
      <w:pPr>
        <w:rPr>
          <w:rFonts w:asciiTheme="majorHAnsi" w:hAnsiTheme="majorHAnsi" w:cstheme="majorHAnsi"/>
          <w:color w:val="000000" w:themeColor="text1"/>
          <w:lang w:val="fr-FR"/>
        </w:rPr>
      </w:pPr>
    </w:p>
    <w:p w14:paraId="71C13AFE" w14:textId="1D0109D4" w:rsidR="00741D9D" w:rsidRPr="00741D9D" w:rsidRDefault="00741D9D">
      <w:pPr>
        <w:rPr>
          <w:rFonts w:asciiTheme="majorHAnsi" w:hAnsiTheme="majorHAnsi" w:cstheme="majorHAnsi"/>
          <w:color w:val="000000" w:themeColor="text1"/>
          <w:lang w:val="fr-FR"/>
        </w:rPr>
      </w:pPr>
    </w:p>
    <w:p w14:paraId="4BE2BEB1" w14:textId="54BA5A60" w:rsidR="00741D9D" w:rsidRPr="00741D9D" w:rsidRDefault="00741D9D">
      <w:pPr>
        <w:rPr>
          <w:rFonts w:asciiTheme="majorHAnsi" w:hAnsiTheme="majorHAnsi" w:cstheme="majorHAnsi"/>
          <w:color w:val="000000" w:themeColor="text1"/>
          <w:lang w:val="fr-FR"/>
        </w:rPr>
      </w:pPr>
    </w:p>
    <w:p w14:paraId="0C29F90F" w14:textId="4144624E" w:rsidR="00741D9D" w:rsidRPr="00741D9D" w:rsidRDefault="00741D9D">
      <w:pPr>
        <w:rPr>
          <w:rFonts w:asciiTheme="majorHAnsi" w:hAnsiTheme="majorHAnsi" w:cstheme="majorHAnsi"/>
          <w:color w:val="000000" w:themeColor="text1"/>
          <w:lang w:val="fr-FR"/>
        </w:rPr>
      </w:pPr>
    </w:p>
    <w:p w14:paraId="777C2A77" w14:textId="71761927" w:rsidR="00741D9D" w:rsidRPr="00741D9D" w:rsidRDefault="00741D9D">
      <w:pPr>
        <w:rPr>
          <w:rFonts w:asciiTheme="majorHAnsi" w:hAnsiTheme="majorHAnsi" w:cstheme="majorHAnsi"/>
          <w:color w:val="000000" w:themeColor="text1"/>
          <w:lang w:val="fr-FR"/>
        </w:rPr>
      </w:pPr>
    </w:p>
    <w:p w14:paraId="5AAFEC2C" w14:textId="2A042954" w:rsidR="00741D9D" w:rsidRPr="00741D9D" w:rsidRDefault="00741D9D">
      <w:pPr>
        <w:rPr>
          <w:rFonts w:asciiTheme="majorHAnsi" w:hAnsiTheme="majorHAnsi" w:cstheme="majorHAnsi"/>
          <w:color w:val="000000" w:themeColor="text1"/>
          <w:lang w:val="fr-FR"/>
        </w:rPr>
      </w:pPr>
    </w:p>
    <w:p w14:paraId="7CB25115" w14:textId="5FDD7D1A" w:rsidR="00741D9D" w:rsidRPr="00741D9D" w:rsidRDefault="00741D9D">
      <w:pPr>
        <w:rPr>
          <w:rFonts w:asciiTheme="majorHAnsi" w:hAnsiTheme="majorHAnsi" w:cstheme="majorHAnsi"/>
          <w:color w:val="000000" w:themeColor="text1"/>
          <w:lang w:val="fr-FR"/>
        </w:rPr>
      </w:pPr>
    </w:p>
    <w:p w14:paraId="4F152CA1" w14:textId="7A5E02B0" w:rsidR="00741D9D" w:rsidRPr="00741D9D" w:rsidRDefault="00741D9D">
      <w:pPr>
        <w:rPr>
          <w:rFonts w:asciiTheme="majorHAnsi" w:hAnsiTheme="majorHAnsi" w:cstheme="majorHAnsi"/>
          <w:color w:val="000000" w:themeColor="text1"/>
          <w:lang w:val="fr-FR"/>
        </w:rPr>
      </w:pPr>
    </w:p>
    <w:p w14:paraId="039A10DA" w14:textId="488538DC" w:rsidR="00741D9D" w:rsidRPr="00741D9D" w:rsidRDefault="00741D9D">
      <w:pPr>
        <w:rPr>
          <w:rFonts w:asciiTheme="majorHAnsi" w:hAnsiTheme="majorHAnsi" w:cstheme="majorHAnsi"/>
          <w:color w:val="000000" w:themeColor="text1"/>
          <w:lang w:val="fr-FR"/>
        </w:rPr>
      </w:pPr>
    </w:p>
    <w:p w14:paraId="39E33C92" w14:textId="77777777" w:rsidR="00741D9D" w:rsidRPr="00741D9D" w:rsidRDefault="00741D9D">
      <w:pPr>
        <w:rPr>
          <w:rFonts w:asciiTheme="majorHAnsi" w:hAnsiTheme="majorHAnsi" w:cstheme="majorHAnsi"/>
          <w:color w:val="000000" w:themeColor="text1"/>
          <w:lang w:val="fr-FR"/>
        </w:rPr>
      </w:pPr>
    </w:p>
    <w:p w14:paraId="0784BA96" w14:textId="12F784E6" w:rsidR="00FD71A4" w:rsidRPr="00741D9D" w:rsidRDefault="00FD71A4">
      <w:pPr>
        <w:rPr>
          <w:color w:val="000000" w:themeColor="text1"/>
        </w:rPr>
      </w:pPr>
    </w:p>
    <w:sectPr w:rsidR="00FD71A4" w:rsidRPr="00741D9D" w:rsidSect="00741D9D">
      <w:pgSz w:w="12240" w:h="15840"/>
      <w:pgMar w:top="851" w:right="1797" w:bottom="567"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704216048">
    <w:abstractNumId w:val="8"/>
  </w:num>
  <w:num w:numId="2" w16cid:durableId="554975492">
    <w:abstractNumId w:val="6"/>
  </w:num>
  <w:num w:numId="3" w16cid:durableId="511460228">
    <w:abstractNumId w:val="5"/>
  </w:num>
  <w:num w:numId="4" w16cid:durableId="1025332545">
    <w:abstractNumId w:val="4"/>
  </w:num>
  <w:num w:numId="5" w16cid:durableId="1491360332">
    <w:abstractNumId w:val="7"/>
  </w:num>
  <w:num w:numId="6" w16cid:durableId="1325469774">
    <w:abstractNumId w:val="3"/>
  </w:num>
  <w:num w:numId="7" w16cid:durableId="51852838">
    <w:abstractNumId w:val="2"/>
  </w:num>
  <w:num w:numId="8" w16cid:durableId="1987707340">
    <w:abstractNumId w:val="1"/>
  </w:num>
  <w:num w:numId="9" w16cid:durableId="138794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41D9D"/>
    <w:rsid w:val="00902E9C"/>
    <w:rsid w:val="00AA1D8D"/>
    <w:rsid w:val="00B47730"/>
    <w:rsid w:val="00C5174A"/>
    <w:rsid w:val="00CB0664"/>
    <w:rsid w:val="00D82F41"/>
    <w:rsid w:val="00FC693F"/>
    <w:rsid w:val="00FD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20DEC"/>
  <w14:defaultImageDpi w14:val="300"/>
  <w15:docId w15:val="{11391B22-0789-D34A-BFE1-2A88D65A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 masson</cp:lastModifiedBy>
  <cp:revision>3</cp:revision>
  <cp:lastPrinted>2025-10-01T17:32:00Z</cp:lastPrinted>
  <dcterms:created xsi:type="dcterms:W3CDTF">2025-10-02T08:30:00Z</dcterms:created>
  <dcterms:modified xsi:type="dcterms:W3CDTF">2025-10-02T08:30:00Z</dcterms:modified>
  <cp:category/>
</cp:coreProperties>
</file>