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="675" w:tblpY="852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C155D2" w14:paraId="5035FD44" w14:textId="77777777" w:rsidTr="00C155D2">
        <w:tc>
          <w:tcPr>
            <w:tcW w:w="10455" w:type="dxa"/>
          </w:tcPr>
          <w:p w14:paraId="09794538" w14:textId="77777777" w:rsidR="00C155D2" w:rsidRDefault="00C155D2" w:rsidP="00C155D2">
            <w:pPr>
              <w:jc w:val="center"/>
            </w:pPr>
            <w:r>
              <w:t>UNIVERSITE JEAN JAURES TOULOUSE</w:t>
            </w:r>
          </w:p>
          <w:p w14:paraId="0C613530" w14:textId="77777777" w:rsidR="00C155D2" w:rsidRDefault="00C155D2" w:rsidP="00C155D2">
            <w:pPr>
              <w:jc w:val="center"/>
            </w:pPr>
            <w:r>
              <w:t xml:space="preserve">PROGRAMME DEFLE SHS </w:t>
            </w:r>
          </w:p>
          <w:p w14:paraId="08421CA0" w14:textId="77777777" w:rsidR="00C155D2" w:rsidRDefault="00C155D2" w:rsidP="00C155D2">
            <w:pPr>
              <w:jc w:val="center"/>
            </w:pPr>
            <w:r>
              <w:t>Professeur Sylvie Masson</w:t>
            </w:r>
          </w:p>
          <w:p w14:paraId="4F60D0C5" w14:textId="2D3D6E80" w:rsidR="00C155D2" w:rsidRPr="00C155D2" w:rsidRDefault="00C155D2" w:rsidP="00C155D2">
            <w:pPr>
              <w:jc w:val="center"/>
            </w:pPr>
            <w:r>
              <w:t>Semestre 1 Année 2023-2024</w:t>
            </w:r>
          </w:p>
        </w:tc>
      </w:tr>
    </w:tbl>
    <w:p w14:paraId="23FC6D1E" w14:textId="77777777" w:rsidR="00D51731" w:rsidRDefault="00D51731">
      <w:pPr>
        <w:pStyle w:val="Corpsdetexte"/>
        <w:spacing w:before="186"/>
        <w:rPr>
          <w:rFonts w:ascii="Times New Roman"/>
          <w:sz w:val="40"/>
        </w:rPr>
      </w:pPr>
    </w:p>
    <w:p w14:paraId="210A72E9" w14:textId="77777777" w:rsidR="00C155D2" w:rsidRDefault="00C155D2" w:rsidP="00C155D2">
      <w:pPr>
        <w:spacing w:after="3"/>
        <w:ind w:left="2303"/>
        <w:jc w:val="both"/>
        <w:rPr>
          <w:rFonts w:ascii="Arial MT" w:hAnsi="Arial MT"/>
          <w:w w:val="80"/>
          <w:sz w:val="28"/>
          <w:szCs w:val="28"/>
        </w:rPr>
      </w:pPr>
    </w:p>
    <w:p w14:paraId="51648B4D" w14:textId="28C4ECCF" w:rsidR="00C155D2" w:rsidRDefault="00C155D2" w:rsidP="00C155D2">
      <w:pPr>
        <w:spacing w:after="3"/>
        <w:ind w:left="2303"/>
        <w:jc w:val="center"/>
        <w:rPr>
          <w:rFonts w:ascii="Arial MT" w:hAnsi="Arial MT"/>
          <w:w w:val="80"/>
          <w:sz w:val="28"/>
          <w:szCs w:val="28"/>
        </w:rPr>
      </w:pPr>
    </w:p>
    <w:p w14:paraId="25BD7F8B" w14:textId="77777777" w:rsidR="00C155D2" w:rsidRDefault="00C155D2" w:rsidP="00C155D2">
      <w:pPr>
        <w:spacing w:after="3"/>
        <w:ind w:left="2303"/>
        <w:jc w:val="center"/>
        <w:rPr>
          <w:rFonts w:ascii="Arial MT" w:hAnsi="Arial MT"/>
          <w:w w:val="80"/>
          <w:sz w:val="28"/>
          <w:szCs w:val="28"/>
        </w:rPr>
      </w:pPr>
    </w:p>
    <w:p w14:paraId="6C9FD0D2" w14:textId="77777777" w:rsidR="00C155D2" w:rsidRDefault="00C155D2" w:rsidP="00C155D2">
      <w:pPr>
        <w:spacing w:after="3"/>
        <w:ind w:left="2303"/>
        <w:jc w:val="both"/>
        <w:rPr>
          <w:rFonts w:ascii="Arial MT" w:hAnsi="Arial MT"/>
          <w:w w:val="80"/>
          <w:sz w:val="28"/>
          <w:szCs w:val="28"/>
        </w:rPr>
      </w:pPr>
    </w:p>
    <w:p w14:paraId="0A9D360A" w14:textId="70B7D8A3" w:rsidR="00C155D2" w:rsidRDefault="00C155D2" w:rsidP="00C155D2">
      <w:pPr>
        <w:spacing w:after="3"/>
        <w:ind w:left="2303"/>
        <w:jc w:val="both"/>
        <w:rPr>
          <w:rFonts w:ascii="Arial MT" w:hAnsi="Arial MT"/>
          <w:w w:val="80"/>
          <w:sz w:val="28"/>
          <w:szCs w:val="28"/>
        </w:rPr>
      </w:pPr>
    </w:p>
    <w:p w14:paraId="57FEE005" w14:textId="67E514ED" w:rsidR="00C155D2" w:rsidRDefault="00C155D2" w:rsidP="00C155D2">
      <w:pPr>
        <w:spacing w:after="3"/>
        <w:ind w:left="2303"/>
        <w:jc w:val="both"/>
        <w:rPr>
          <w:rFonts w:ascii="Arial MT" w:hAnsi="Arial MT"/>
          <w:w w:val="80"/>
          <w:sz w:val="28"/>
          <w:szCs w:val="28"/>
        </w:rPr>
      </w:pPr>
    </w:p>
    <w:p w14:paraId="5A60C4A1" w14:textId="0D25FAFF" w:rsidR="00C155D2" w:rsidRDefault="00C155D2" w:rsidP="00C155D2">
      <w:pPr>
        <w:spacing w:after="3"/>
        <w:ind w:left="2303"/>
        <w:rPr>
          <w:rFonts w:ascii="Arial MT" w:hAnsi="Arial MT"/>
          <w:w w:val="80"/>
          <w:sz w:val="28"/>
          <w:szCs w:val="28"/>
        </w:rPr>
      </w:pPr>
      <w:r>
        <w:rPr>
          <w:rFonts w:ascii="Arial MT" w:hAnsi="Arial MT"/>
          <w:w w:val="80"/>
          <w:sz w:val="28"/>
          <w:szCs w:val="28"/>
        </w:rPr>
        <w:t xml:space="preserve">                                               La santé </w:t>
      </w:r>
    </w:p>
    <w:p w14:paraId="16AB65B1" w14:textId="77777777" w:rsidR="00C155D2" w:rsidRDefault="00C155D2" w:rsidP="00C155D2">
      <w:pPr>
        <w:spacing w:after="3"/>
        <w:ind w:left="2303"/>
        <w:rPr>
          <w:rFonts w:ascii="Arial MT" w:hAnsi="Arial MT"/>
          <w:w w:val="80"/>
          <w:sz w:val="28"/>
          <w:szCs w:val="28"/>
        </w:rPr>
      </w:pPr>
    </w:p>
    <w:p w14:paraId="25F2E992" w14:textId="0EE9F96C" w:rsidR="00D51731" w:rsidRPr="00C155D2" w:rsidRDefault="00C155D2" w:rsidP="00C155D2">
      <w:pPr>
        <w:spacing w:after="3"/>
        <w:ind w:left="2303"/>
        <w:jc w:val="both"/>
        <w:rPr>
          <w:rFonts w:ascii="Arial MT" w:hAnsi="Arial MT"/>
          <w:sz w:val="28"/>
          <w:szCs w:val="28"/>
        </w:rPr>
      </w:pPr>
      <w:r>
        <w:rPr>
          <w:rFonts w:ascii="Arial MT" w:hAnsi="Arial MT"/>
          <w:w w:val="80"/>
          <w:sz w:val="28"/>
          <w:szCs w:val="28"/>
        </w:rPr>
        <w:t xml:space="preserve">                    </w:t>
      </w:r>
      <w:r w:rsidR="00000000" w:rsidRPr="00C155D2">
        <w:rPr>
          <w:rFonts w:ascii="Arial MT" w:hAnsi="Arial MT"/>
          <w:w w:val="80"/>
          <w:sz w:val="28"/>
          <w:szCs w:val="28"/>
        </w:rPr>
        <w:t>Q</w:t>
      </w:r>
      <w:r>
        <w:rPr>
          <w:rFonts w:ascii="Arial MT" w:hAnsi="Arial MT"/>
          <w:w w:val="80"/>
          <w:sz w:val="28"/>
          <w:szCs w:val="28"/>
        </w:rPr>
        <w:t xml:space="preserve">ue risque-t-on à manger trop de fruits </w:t>
      </w:r>
      <w:r w:rsidR="00000000" w:rsidRPr="00C155D2">
        <w:rPr>
          <w:rFonts w:ascii="Arial MT" w:hAnsi="Arial MT"/>
          <w:spacing w:val="-10"/>
          <w:w w:val="80"/>
          <w:sz w:val="28"/>
          <w:szCs w:val="28"/>
        </w:rPr>
        <w:t>?</w:t>
      </w:r>
    </w:p>
    <w:p w14:paraId="72F75F6D" w14:textId="163BEFDB" w:rsidR="00D51731" w:rsidRDefault="00D51731">
      <w:pPr>
        <w:pStyle w:val="Corpsdetexte"/>
        <w:ind w:left="475"/>
        <w:rPr>
          <w:rFonts w:ascii="Arial MT"/>
          <w:sz w:val="20"/>
        </w:rPr>
      </w:pPr>
    </w:p>
    <w:p w14:paraId="1714CD30" w14:textId="77777777" w:rsidR="00D51731" w:rsidRDefault="00000000">
      <w:pPr>
        <w:spacing w:before="116" w:line="259" w:lineRule="auto"/>
        <w:ind w:left="400" w:right="229"/>
        <w:rPr>
          <w:b/>
        </w:rPr>
      </w:pPr>
      <w:r>
        <w:rPr>
          <w:b/>
        </w:rPr>
        <w:t>Sources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vitamines,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potassium</w:t>
      </w:r>
      <w:r>
        <w:rPr>
          <w:b/>
          <w:spacing w:val="-4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d’antioxydants,</w:t>
      </w:r>
      <w:r>
        <w:rPr>
          <w:b/>
          <w:spacing w:val="-4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fruits</w:t>
      </w:r>
      <w:r>
        <w:rPr>
          <w:b/>
          <w:spacing w:val="-4"/>
        </w:rPr>
        <w:t xml:space="preserve"> </w:t>
      </w:r>
      <w:r>
        <w:rPr>
          <w:b/>
        </w:rPr>
        <w:t>sont</w:t>
      </w:r>
      <w:r>
        <w:rPr>
          <w:b/>
          <w:spacing w:val="-4"/>
        </w:rPr>
        <w:t xml:space="preserve"> </w:t>
      </w:r>
      <w:r>
        <w:rPr>
          <w:b/>
        </w:rPr>
        <w:t>indispensables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une</w:t>
      </w:r>
      <w:r>
        <w:rPr>
          <w:b/>
          <w:spacing w:val="-3"/>
        </w:rPr>
        <w:t xml:space="preserve"> </w:t>
      </w:r>
      <w:r>
        <w:rPr>
          <w:b/>
        </w:rPr>
        <w:t>alimentation équilibrée.</w:t>
      </w:r>
      <w:r>
        <w:rPr>
          <w:b/>
          <w:spacing w:val="-7"/>
        </w:rPr>
        <w:t xml:space="preserve"> </w:t>
      </w:r>
      <w:r>
        <w:rPr>
          <w:b/>
        </w:rPr>
        <w:t>Si</w:t>
      </w:r>
      <w:r>
        <w:rPr>
          <w:b/>
          <w:spacing w:val="-5"/>
        </w:rPr>
        <w:t xml:space="preserve"> </w:t>
      </w:r>
      <w:r>
        <w:rPr>
          <w:b/>
        </w:rPr>
        <w:t>leurs</w:t>
      </w:r>
      <w:r>
        <w:rPr>
          <w:b/>
          <w:spacing w:val="-3"/>
        </w:rPr>
        <w:t xml:space="preserve"> </w:t>
      </w:r>
      <w:r>
        <w:rPr>
          <w:b/>
        </w:rPr>
        <w:t>bienfaits</w:t>
      </w:r>
      <w:r>
        <w:rPr>
          <w:b/>
          <w:spacing w:val="-3"/>
        </w:rPr>
        <w:t xml:space="preserve"> </w:t>
      </w:r>
      <w:r>
        <w:rPr>
          <w:b/>
        </w:rPr>
        <w:t>sont</w:t>
      </w:r>
      <w:r>
        <w:rPr>
          <w:b/>
          <w:spacing w:val="-5"/>
        </w:rPr>
        <w:t xml:space="preserve"> </w:t>
      </w:r>
      <w:r>
        <w:rPr>
          <w:b/>
        </w:rPr>
        <w:t>connus,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a-t-il</w:t>
      </w:r>
      <w:r>
        <w:rPr>
          <w:b/>
          <w:spacing w:val="-3"/>
        </w:rPr>
        <w:t xml:space="preserve"> </w:t>
      </w:r>
      <w:r>
        <w:rPr>
          <w:b/>
        </w:rPr>
        <w:t>un</w:t>
      </w:r>
      <w:r>
        <w:rPr>
          <w:b/>
          <w:spacing w:val="-5"/>
        </w:rPr>
        <w:t xml:space="preserve"> </w:t>
      </w:r>
      <w:r>
        <w:rPr>
          <w:b/>
        </w:rPr>
        <w:t>risque</w:t>
      </w:r>
      <w:r>
        <w:rPr>
          <w:b/>
          <w:spacing w:val="-3"/>
        </w:rPr>
        <w:t xml:space="preserve"> </w:t>
      </w:r>
      <w:r>
        <w:rPr>
          <w:b/>
        </w:rPr>
        <w:t>pour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santé</w:t>
      </w:r>
      <w:r>
        <w:rPr>
          <w:b/>
          <w:spacing w:val="-2"/>
        </w:rPr>
        <w:t xml:space="preserve"> </w:t>
      </w:r>
      <w:r>
        <w:rPr>
          <w:b/>
        </w:rPr>
        <w:t>si</w:t>
      </w:r>
      <w:r>
        <w:rPr>
          <w:b/>
          <w:spacing w:val="-5"/>
        </w:rPr>
        <w:t xml:space="preserve"> </w:t>
      </w:r>
      <w:r>
        <w:rPr>
          <w:b/>
        </w:rPr>
        <w:t>l’on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consomme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excès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?</w:t>
      </w:r>
    </w:p>
    <w:p w14:paraId="14107631" w14:textId="77777777" w:rsidR="00D51731" w:rsidRDefault="00000000">
      <w:pPr>
        <w:spacing w:before="159" w:line="259" w:lineRule="auto"/>
        <w:ind w:left="400"/>
        <w:rPr>
          <w:b/>
        </w:rPr>
      </w:pPr>
      <w:r>
        <w:rPr>
          <w:b/>
        </w:rPr>
        <w:t>Déjà plus de dix ans que la fameuse campagne de communication « Mangez 5 fruits et légumes par jour » a été lancée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France,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2007,</w:t>
      </w:r>
      <w:r>
        <w:rPr>
          <w:b/>
          <w:spacing w:val="-4"/>
        </w:rPr>
        <w:t xml:space="preserve"> </w:t>
      </w:r>
      <w:r>
        <w:rPr>
          <w:b/>
        </w:rPr>
        <w:t>par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gouvernement.</w:t>
      </w:r>
      <w:r>
        <w:rPr>
          <w:b/>
          <w:spacing w:val="-1"/>
        </w:rPr>
        <w:t xml:space="preserve"> </w:t>
      </w:r>
      <w:r>
        <w:rPr>
          <w:b/>
        </w:rPr>
        <w:t>Difficile</w:t>
      </w:r>
      <w:r>
        <w:rPr>
          <w:b/>
          <w:spacing w:val="-3"/>
        </w:rPr>
        <w:t xml:space="preserve"> </w:t>
      </w:r>
      <w:r>
        <w:rPr>
          <w:b/>
        </w:rPr>
        <w:t>d’y</w:t>
      </w:r>
      <w:r>
        <w:rPr>
          <w:b/>
          <w:spacing w:val="-2"/>
        </w:rPr>
        <w:t xml:space="preserve"> </w:t>
      </w:r>
      <w:r>
        <w:rPr>
          <w:b/>
        </w:rPr>
        <w:t>échapper</w:t>
      </w:r>
      <w:r>
        <w:rPr>
          <w:b/>
          <w:spacing w:val="-2"/>
        </w:rPr>
        <w:t xml:space="preserve"> </w:t>
      </w:r>
      <w:r>
        <w:rPr>
          <w:b/>
        </w:rPr>
        <w:t>depuis.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tout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monde</w:t>
      </w:r>
      <w:r>
        <w:rPr>
          <w:b/>
          <w:spacing w:val="-3"/>
        </w:rPr>
        <w:t xml:space="preserve"> </w:t>
      </w:r>
      <w:r>
        <w:rPr>
          <w:b/>
        </w:rPr>
        <w:t>sait</w:t>
      </w:r>
      <w:r>
        <w:rPr>
          <w:b/>
          <w:spacing w:val="-2"/>
        </w:rPr>
        <w:t xml:space="preserve"> </w:t>
      </w:r>
      <w:r>
        <w:rPr>
          <w:b/>
        </w:rPr>
        <w:t>désormais</w:t>
      </w:r>
      <w:r>
        <w:rPr>
          <w:b/>
          <w:spacing w:val="-1"/>
        </w:rPr>
        <w:t xml:space="preserve"> </w:t>
      </w:r>
      <w:r>
        <w:rPr>
          <w:b/>
        </w:rPr>
        <w:t>que les fruits sont bons pour la santé, peuvent-ils aussi devenir néfastes, si l’on en consomme trop ?</w:t>
      </w:r>
    </w:p>
    <w:p w14:paraId="569301C7" w14:textId="4401E9FB" w:rsidR="00D51731" w:rsidRDefault="00D51731">
      <w:pPr>
        <w:pStyle w:val="Corpsdetexte"/>
        <w:spacing w:before="4"/>
        <w:rPr>
          <w:b/>
          <w:sz w:val="11"/>
        </w:rPr>
      </w:pPr>
    </w:p>
    <w:p w14:paraId="60B8102C" w14:textId="77777777" w:rsidR="00D51731" w:rsidRDefault="00000000">
      <w:pPr>
        <w:spacing w:before="202"/>
        <w:ind w:left="400"/>
        <w:rPr>
          <w:b/>
        </w:rPr>
      </w:pPr>
      <w:r>
        <w:rPr>
          <w:b/>
        </w:rPr>
        <w:t>Attention</w:t>
      </w:r>
      <w:r>
        <w:rPr>
          <w:b/>
          <w:spacing w:val="-5"/>
        </w:rPr>
        <w:t xml:space="preserve"> </w:t>
      </w:r>
      <w:r>
        <w:rPr>
          <w:b/>
        </w:rPr>
        <w:t>au</w:t>
      </w:r>
      <w:r>
        <w:rPr>
          <w:b/>
          <w:spacing w:val="-4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fruitarisme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»</w:t>
      </w:r>
    </w:p>
    <w:p w14:paraId="105162DF" w14:textId="77777777" w:rsidR="00D51731" w:rsidRDefault="00000000">
      <w:pPr>
        <w:pStyle w:val="Corpsdetexte"/>
        <w:spacing w:before="180" w:line="259" w:lineRule="auto"/>
        <w:ind w:left="400" w:right="229"/>
      </w:pPr>
      <w:r>
        <w:t>Si</w:t>
      </w:r>
      <w:r>
        <w:rPr>
          <w:spacing w:val="-3"/>
        </w:rPr>
        <w:t xml:space="preserve"> </w:t>
      </w:r>
      <w:r>
        <w:t>l’immense</w:t>
      </w:r>
      <w:r>
        <w:rPr>
          <w:spacing w:val="-4"/>
        </w:rPr>
        <w:t xml:space="preserve"> </w:t>
      </w:r>
      <w:r>
        <w:t>majorité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gens</w:t>
      </w:r>
      <w:r>
        <w:rPr>
          <w:spacing w:val="-2"/>
        </w:rPr>
        <w:t xml:space="preserve"> </w:t>
      </w:r>
      <w:r>
        <w:t>semblent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l’abri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développer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problèmes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mangeant</w:t>
      </w:r>
      <w:r>
        <w:rPr>
          <w:spacing w:val="-2"/>
        </w:rPr>
        <w:t xml:space="preserve"> </w:t>
      </w:r>
      <w:r>
        <w:t xml:space="preserve">des fruits, l’excès peut quand même poser </w:t>
      </w:r>
      <w:proofErr w:type="gramStart"/>
      <w:r>
        <w:t>problème</w:t>
      </w:r>
      <w:proofErr w:type="gramEnd"/>
      <w:r>
        <w:t xml:space="preserve"> : en 2013, l’acteur américain Ashton Kutcher expliquait au journal</w:t>
      </w:r>
    </w:p>
    <w:p w14:paraId="1D4AB44B" w14:textId="77777777" w:rsidR="00D51731" w:rsidRDefault="00000000">
      <w:pPr>
        <w:pStyle w:val="Corpsdetexte"/>
        <w:spacing w:before="1" w:line="259" w:lineRule="auto"/>
        <w:ind w:left="400"/>
      </w:pPr>
      <w:proofErr w:type="gramStart"/>
      <w:r>
        <w:t>américain</w:t>
      </w:r>
      <w:proofErr w:type="gramEnd"/>
      <w:r>
        <w:t xml:space="preserve"> USA </w:t>
      </w:r>
      <w:proofErr w:type="spellStart"/>
      <w:r>
        <w:t>Today</w:t>
      </w:r>
      <w:proofErr w:type="spellEnd"/>
      <w:r>
        <w:t xml:space="preserve"> avoir dû être hospitalisé à cause de son régime « fruitarien ». L’acteur, normalement bien portant,</w:t>
      </w:r>
      <w:r>
        <w:rPr>
          <w:spacing w:val="-3"/>
        </w:rPr>
        <w:t xml:space="preserve"> </w:t>
      </w:r>
      <w:r>
        <w:t>avait</w:t>
      </w:r>
      <w:r>
        <w:rPr>
          <w:spacing w:val="-4"/>
        </w:rPr>
        <w:t xml:space="preserve"> </w:t>
      </w:r>
      <w:r>
        <w:t>voulu</w:t>
      </w:r>
      <w:r>
        <w:rPr>
          <w:spacing w:val="-3"/>
        </w:rPr>
        <w:t xml:space="preserve"> </w:t>
      </w:r>
      <w:r>
        <w:t>coller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près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vraie</w:t>
      </w:r>
      <w:r>
        <w:rPr>
          <w:spacing w:val="-3"/>
        </w:rPr>
        <w:t xml:space="preserve"> </w:t>
      </w:r>
      <w:r>
        <w:t>vie de</w:t>
      </w:r>
      <w:r>
        <w:rPr>
          <w:spacing w:val="-1"/>
        </w:rPr>
        <w:t xml:space="preserve"> </w:t>
      </w:r>
      <w:r>
        <w:t>Steve</w:t>
      </w:r>
      <w:r>
        <w:rPr>
          <w:spacing w:val="-1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(l’ex-patron</w:t>
      </w:r>
      <w:r>
        <w:rPr>
          <w:spacing w:val="-2"/>
        </w:rPr>
        <w:t xml:space="preserve"> </w:t>
      </w:r>
      <w:r>
        <w:t>d’Apple),</w:t>
      </w:r>
      <w:r>
        <w:rPr>
          <w:spacing w:val="-1"/>
        </w:rPr>
        <w:t xml:space="preserve"> </w:t>
      </w:r>
      <w:r>
        <w:t>qu’il</w:t>
      </w:r>
      <w:r>
        <w:rPr>
          <w:spacing w:val="-2"/>
        </w:rPr>
        <w:t xml:space="preserve"> </w:t>
      </w:r>
      <w:r>
        <w:t>devait</w:t>
      </w:r>
      <w:r>
        <w:rPr>
          <w:spacing w:val="-1"/>
        </w:rPr>
        <w:t xml:space="preserve"> </w:t>
      </w:r>
      <w:r>
        <w:t>incarner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 xml:space="preserve">un </w:t>
      </w:r>
      <w:proofErr w:type="gramStart"/>
      <w:r>
        <w:t>biopic</w:t>
      </w:r>
      <w:proofErr w:type="gramEnd"/>
      <w:r>
        <w:t>. Son pancréas n’avait pas du tout apprécié…</w:t>
      </w:r>
    </w:p>
    <w:p w14:paraId="55F36C53" w14:textId="77777777" w:rsidR="00D51731" w:rsidRDefault="00000000">
      <w:pPr>
        <w:pStyle w:val="Corpsdetexte"/>
        <w:spacing w:before="160" w:line="259" w:lineRule="auto"/>
        <w:ind w:left="400" w:right="229"/>
      </w:pPr>
      <w:r>
        <w:t>Steve</w:t>
      </w:r>
      <w:r>
        <w:rPr>
          <w:spacing w:val="-2"/>
        </w:rPr>
        <w:t xml:space="preserve"> </w:t>
      </w:r>
      <w:r>
        <w:t>Jobs,</w:t>
      </w:r>
      <w:r>
        <w:rPr>
          <w:spacing w:val="-5"/>
        </w:rPr>
        <w:t xml:space="preserve"> </w:t>
      </w:r>
      <w:r>
        <w:t>connu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s’être</w:t>
      </w:r>
      <w:r>
        <w:rPr>
          <w:spacing w:val="-2"/>
        </w:rPr>
        <w:t xml:space="preserve"> </w:t>
      </w:r>
      <w:r>
        <w:t>nourri</w:t>
      </w:r>
      <w:r>
        <w:rPr>
          <w:spacing w:val="-3"/>
        </w:rPr>
        <w:t xml:space="preserve"> </w:t>
      </w:r>
      <w:r>
        <w:t>uniquement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fruits,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graines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quelques</w:t>
      </w:r>
      <w:r>
        <w:rPr>
          <w:spacing w:val="-1"/>
        </w:rPr>
        <w:t xml:space="preserve"> </w:t>
      </w:r>
      <w:r>
        <w:t>légumes</w:t>
      </w:r>
      <w:r>
        <w:rPr>
          <w:spacing w:val="-1"/>
        </w:rPr>
        <w:t xml:space="preserve"> </w:t>
      </w:r>
      <w:r>
        <w:t>pendant</w:t>
      </w:r>
      <w:r>
        <w:rPr>
          <w:spacing w:val="-4"/>
        </w:rPr>
        <w:t xml:space="preserve"> </w:t>
      </w:r>
      <w:r>
        <w:t>des années, est décédé des suites d’un cancer du pancréas, en 2011. Le fruitarisme, variante extrême de la consommation de fruits, est associé à des carences en zinc et en fer. Mais les fruits sont aussi d’excellentes sources de vitamines, antioxydants, magnésium, sucres (fructose)…</w:t>
      </w:r>
    </w:p>
    <w:p w14:paraId="768F8623" w14:textId="77777777" w:rsidR="00D51731" w:rsidRDefault="00000000">
      <w:pPr>
        <w:spacing w:before="157"/>
        <w:ind w:left="400"/>
        <w:rPr>
          <w:b/>
        </w:rPr>
      </w:pPr>
      <w:r>
        <w:rPr>
          <w:b/>
        </w:rPr>
        <w:t>Les</w:t>
      </w:r>
      <w:r>
        <w:rPr>
          <w:b/>
          <w:spacing w:val="-3"/>
        </w:rPr>
        <w:t xml:space="preserve"> </w:t>
      </w:r>
      <w:r>
        <w:rPr>
          <w:b/>
        </w:rPr>
        <w:t>jus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fruits</w:t>
      </w:r>
      <w:r>
        <w:rPr>
          <w:b/>
          <w:spacing w:val="-4"/>
        </w:rPr>
        <w:t xml:space="preserve"> </w:t>
      </w:r>
      <w:r>
        <w:rPr>
          <w:b/>
        </w:rPr>
        <w:t>sont</w:t>
      </w:r>
      <w:r>
        <w:rPr>
          <w:b/>
          <w:spacing w:val="-2"/>
        </w:rPr>
        <w:t xml:space="preserve"> </w:t>
      </w:r>
      <w:r>
        <w:rPr>
          <w:b/>
        </w:rPr>
        <w:t>plus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sucrés</w:t>
      </w:r>
    </w:p>
    <w:p w14:paraId="7B19F2AF" w14:textId="77777777" w:rsidR="00D51731" w:rsidRDefault="00000000">
      <w:pPr>
        <w:pStyle w:val="Corpsdetexte"/>
        <w:spacing w:before="183" w:line="259" w:lineRule="auto"/>
        <w:ind w:left="400" w:right="229"/>
      </w:pPr>
      <w:r>
        <w:t>En</w:t>
      </w:r>
      <w:r>
        <w:rPr>
          <w:spacing w:val="-2"/>
        </w:rPr>
        <w:t xml:space="preserve"> </w:t>
      </w:r>
      <w:r>
        <w:t>octobre</w:t>
      </w:r>
      <w:r>
        <w:rPr>
          <w:spacing w:val="-4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méta-étude,</w:t>
      </w:r>
      <w:r>
        <w:rPr>
          <w:spacing w:val="-2"/>
        </w:rPr>
        <w:t xml:space="preserve"> </w:t>
      </w:r>
      <w:r>
        <w:t>réalisée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chercheurs</w:t>
      </w:r>
      <w:r>
        <w:rPr>
          <w:spacing w:val="-2"/>
        </w:rPr>
        <w:t xml:space="preserve"> </w:t>
      </w:r>
      <w:r>
        <w:t>coréens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publiée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américain de médecine, mettait en évidence le rapport paradoxal entre la consommation de fruits et la santé : « Dans la majorité des cas, la consommation de fruits fait baisser l’obésité. De plus, une consommation quotidienne plus importante de fruits favorise la perte de poids, soulignent les chercheurs.</w:t>
      </w:r>
    </w:p>
    <w:p w14:paraId="2D801B16" w14:textId="77777777" w:rsidR="00D51731" w:rsidRDefault="00000000">
      <w:pPr>
        <w:pStyle w:val="Corpsdetexte"/>
        <w:spacing w:before="157" w:line="259" w:lineRule="auto"/>
        <w:ind w:left="400" w:right="229"/>
      </w:pPr>
      <w:r>
        <w:t>Mais,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teneur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sucres</w:t>
      </w:r>
      <w:r>
        <w:rPr>
          <w:spacing w:val="-2"/>
        </w:rPr>
        <w:t xml:space="preserve"> </w:t>
      </w:r>
      <w:r>
        <w:t>simples,</w:t>
      </w:r>
      <w:r>
        <w:rPr>
          <w:spacing w:val="-4"/>
        </w:rPr>
        <w:t xml:space="preserve"> </w:t>
      </w:r>
      <w:r>
        <w:t>facteurs</w:t>
      </w:r>
      <w:r>
        <w:rPr>
          <w:spacing w:val="-2"/>
        </w:rPr>
        <w:t xml:space="preserve"> </w:t>
      </w:r>
      <w:r>
        <w:t>connus</w:t>
      </w:r>
      <w:r>
        <w:rPr>
          <w:spacing w:val="-2"/>
        </w:rPr>
        <w:t xml:space="preserve"> </w:t>
      </w:r>
      <w:r>
        <w:t>contribuant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l’obésité,</w:t>
      </w:r>
      <w:r>
        <w:rPr>
          <w:spacing w:val="-4"/>
        </w:rPr>
        <w:t xml:space="preserve"> </w:t>
      </w:r>
      <w:r>
        <w:t>certaines</w:t>
      </w:r>
      <w:r>
        <w:rPr>
          <w:spacing w:val="-4"/>
        </w:rPr>
        <w:t xml:space="preserve"> </w:t>
      </w:r>
      <w:r>
        <w:t>formes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fruit,</w:t>
      </w:r>
      <w:r>
        <w:rPr>
          <w:spacing w:val="-2"/>
        </w:rPr>
        <w:t xml:space="preserve"> </w:t>
      </w:r>
      <w:r>
        <w:t>comme les jus, sont à déconseiller à certaines classes d’âge, notamment les enfants. » Une étude de l’école de santé publique de Harvard, en 2013, avait déjà mis en avant ce paradoxe : manger des pommes ou des myrtilles fait baisser les risques de diabète de type 2, mais consommer des jus de fruits les augmente.</w:t>
      </w:r>
    </w:p>
    <w:p w14:paraId="269BEA0B" w14:textId="77777777" w:rsidR="00D51731" w:rsidRDefault="00000000">
      <w:pPr>
        <w:pStyle w:val="Corpsdetexte"/>
        <w:spacing w:before="161" w:line="259" w:lineRule="auto"/>
        <w:ind w:left="400" w:right="229"/>
      </w:pPr>
      <w:r>
        <w:t>Le</w:t>
      </w:r>
      <w:r>
        <w:rPr>
          <w:spacing w:val="-4"/>
        </w:rPr>
        <w:t xml:space="preserve"> </w:t>
      </w:r>
      <w:r>
        <w:t>magazine</w:t>
      </w:r>
      <w:r>
        <w:rPr>
          <w:spacing w:val="-2"/>
        </w:rPr>
        <w:t xml:space="preserve"> </w:t>
      </w:r>
      <w:r>
        <w:t>américain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s’est</w:t>
      </w:r>
      <w:r>
        <w:rPr>
          <w:spacing w:val="-2"/>
        </w:rPr>
        <w:t xml:space="preserve"> </w:t>
      </w:r>
      <w:r>
        <w:t>posé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risque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surconsommation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fruits.</w:t>
      </w:r>
      <w:r>
        <w:rPr>
          <w:spacing w:val="-2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 article,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 xml:space="preserve">Dr Robert </w:t>
      </w:r>
      <w:proofErr w:type="spellStart"/>
      <w:r>
        <w:t>Lustig</w:t>
      </w:r>
      <w:proofErr w:type="spellEnd"/>
      <w:r>
        <w:t xml:space="preserve"> (professeur émérite en neuroendocrinologie à l’université de Californie) y explique que les fruits comportent des fibres solubles et insolubles. Associées, elles forment une sorte de barrière sur la paroi du duodénum (segment de l’intestin directement rattaché à l’estomac), qui empêche l’organisme d’absorber de trop grandes quantités de sucres.</w:t>
      </w:r>
    </w:p>
    <w:p w14:paraId="466E73AC" w14:textId="77777777" w:rsidR="00D51731" w:rsidRDefault="00D51731">
      <w:pPr>
        <w:spacing w:line="259" w:lineRule="auto"/>
        <w:sectPr w:rsidR="00D517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80" w:right="600" w:bottom="1320" w:left="320" w:header="0" w:footer="1132" w:gutter="0"/>
          <w:pgNumType w:start="1"/>
          <w:cols w:space="720"/>
        </w:sectPr>
      </w:pPr>
    </w:p>
    <w:p w14:paraId="165878DC" w14:textId="77777777" w:rsidR="00D51731" w:rsidRDefault="00000000">
      <w:pPr>
        <w:pStyle w:val="Corpsdetexte"/>
        <w:spacing w:before="33" w:line="259" w:lineRule="auto"/>
        <w:ind w:left="400"/>
      </w:pPr>
      <w:r>
        <w:lastRenderedPageBreak/>
        <w:t>Les</w:t>
      </w:r>
      <w:r>
        <w:rPr>
          <w:spacing w:val="-4"/>
        </w:rPr>
        <w:t xml:space="preserve"> </w:t>
      </w:r>
      <w:r>
        <w:t>composants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fruits</w:t>
      </w:r>
      <w:r>
        <w:rPr>
          <w:spacing w:val="-4"/>
        </w:rPr>
        <w:t xml:space="preserve"> </w:t>
      </w:r>
      <w:r>
        <w:t>descendent</w:t>
      </w:r>
      <w:r>
        <w:rPr>
          <w:spacing w:val="-4"/>
        </w:rPr>
        <w:t xml:space="preserve"> </w:t>
      </w:r>
      <w:r>
        <w:t>ensuite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basses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l’intestin,</w:t>
      </w:r>
      <w:r>
        <w:rPr>
          <w:spacing w:val="-5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attendent</w:t>
      </w:r>
      <w:r>
        <w:rPr>
          <w:spacing w:val="-2"/>
        </w:rPr>
        <w:t xml:space="preserve"> </w:t>
      </w:r>
      <w:r>
        <w:t>des milliards de bactéries, « qui ingèrent et métabolisent plus de sucre. Là encore, vous avez consommé du sucre, mais vous ne l’absorbez pas ».</w:t>
      </w:r>
    </w:p>
    <w:p w14:paraId="5B214E90" w14:textId="77777777" w:rsidR="00D51731" w:rsidRDefault="00000000">
      <w:pPr>
        <w:spacing w:before="160"/>
        <w:ind w:left="400"/>
        <w:rPr>
          <w:b/>
        </w:rPr>
      </w:pPr>
      <w:r>
        <w:rPr>
          <w:b/>
        </w:rPr>
        <w:t>«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l’huile</w:t>
      </w:r>
      <w:r>
        <w:rPr>
          <w:b/>
          <w:spacing w:val="-4"/>
        </w:rPr>
        <w:t xml:space="preserve"> </w:t>
      </w:r>
      <w:r>
        <w:rPr>
          <w:b/>
        </w:rPr>
        <w:t>dans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3"/>
        </w:rPr>
        <w:t xml:space="preserve"> </w:t>
      </w:r>
      <w:r>
        <w:rPr>
          <w:b/>
        </w:rPr>
        <w:t>rouages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»</w:t>
      </w:r>
    </w:p>
    <w:p w14:paraId="27CFBE75" w14:textId="77777777" w:rsidR="00D51731" w:rsidRDefault="00000000">
      <w:pPr>
        <w:pStyle w:val="Corpsdetexte"/>
        <w:spacing w:before="180" w:line="259" w:lineRule="auto"/>
        <w:ind w:left="400" w:right="595"/>
        <w:jc w:val="both"/>
      </w:pPr>
      <w:r>
        <w:t>De</w:t>
      </w:r>
      <w:r>
        <w:rPr>
          <w:spacing w:val="-2"/>
        </w:rPr>
        <w:t xml:space="preserve"> </w:t>
      </w:r>
      <w:r>
        <w:t>plus,</w:t>
      </w:r>
      <w:r>
        <w:rPr>
          <w:spacing w:val="-2"/>
        </w:rPr>
        <w:t xml:space="preserve"> </w:t>
      </w:r>
      <w:r>
        <w:t>les fibres</w:t>
      </w:r>
      <w:r>
        <w:rPr>
          <w:spacing w:val="-2"/>
        </w:rPr>
        <w:t xml:space="preserve"> </w:t>
      </w:r>
      <w:r>
        <w:t>contenues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fruits</w:t>
      </w:r>
      <w:r>
        <w:rPr>
          <w:spacing w:val="-1"/>
        </w:rPr>
        <w:t xml:space="preserve"> </w:t>
      </w:r>
      <w:r>
        <w:t>favorisent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digestion,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mettent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l’huile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rouages</w:t>
      </w:r>
      <w:r>
        <w:rPr>
          <w:spacing w:val="-4"/>
        </w:rPr>
        <w:t xml:space="preserve"> </w:t>
      </w:r>
      <w:r>
        <w:t>».</w:t>
      </w:r>
      <w:r>
        <w:rPr>
          <w:spacing w:val="-3"/>
        </w:rPr>
        <w:t xml:space="preserve"> </w:t>
      </w:r>
      <w:r>
        <w:t>En accélérant le trajet des aliments</w:t>
      </w:r>
      <w:r>
        <w:rPr>
          <w:spacing w:val="-1"/>
        </w:rPr>
        <w:t xml:space="preserve"> </w:t>
      </w:r>
      <w:r>
        <w:t>jusqu’aux parties basses de l’intestin, la consommation de fruits provoque une satiété plus précoce : les fruits finissent par couper la faim.</w:t>
      </w:r>
    </w:p>
    <w:p w14:paraId="67CA67AB" w14:textId="77777777" w:rsidR="00D51731" w:rsidRDefault="00000000">
      <w:pPr>
        <w:pStyle w:val="Corpsdetexte"/>
        <w:spacing w:before="159" w:line="259" w:lineRule="auto"/>
        <w:ind w:left="400" w:right="229"/>
      </w:pPr>
      <w:r>
        <w:t xml:space="preserve">Malgré tout, le Dr Adam </w:t>
      </w:r>
      <w:proofErr w:type="spellStart"/>
      <w:r>
        <w:t>Drewnoski</w:t>
      </w:r>
      <w:proofErr w:type="spellEnd"/>
      <w:r>
        <w:t>, directeur de l’institut de santé publique de Washington, précise « qu’un excès de fruits peut provoquer une diarrhée ». Un phénomène qui survient parfois l’été, par exemple, en cas de consommation</w:t>
      </w:r>
      <w:r>
        <w:rPr>
          <w:spacing w:val="-3"/>
        </w:rPr>
        <w:t xml:space="preserve"> </w:t>
      </w:r>
      <w:r>
        <w:t>subite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pastèques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melons.</w:t>
      </w:r>
      <w:r>
        <w:rPr>
          <w:spacing w:val="-5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Robert</w:t>
      </w:r>
      <w:r>
        <w:rPr>
          <w:spacing w:val="-1"/>
        </w:rPr>
        <w:t xml:space="preserve"> </w:t>
      </w:r>
      <w:proofErr w:type="spellStart"/>
      <w:r>
        <w:t>Lustig</w:t>
      </w:r>
      <w:proofErr w:type="spellEnd"/>
      <w:r>
        <w:t>,</w:t>
      </w:r>
      <w:r>
        <w:rPr>
          <w:spacing w:val="-2"/>
        </w:rPr>
        <w:t xml:space="preserve"> </w:t>
      </w:r>
      <w:r>
        <w:t>seul</w:t>
      </w:r>
      <w:r>
        <w:rPr>
          <w:spacing w:val="-2"/>
        </w:rPr>
        <w:t xml:space="preserve"> </w:t>
      </w:r>
      <w:r>
        <w:t>le raisin</w:t>
      </w:r>
      <w:r>
        <w:rPr>
          <w:spacing w:val="-4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être sujet à caution, pour son côté un peu trop déséquilibré entre l’apport de fibres et l’apport de sucres.</w:t>
      </w:r>
    </w:p>
    <w:p w14:paraId="5AF7EACE" w14:textId="77777777" w:rsidR="00D51731" w:rsidRDefault="00000000">
      <w:pPr>
        <w:pStyle w:val="Corpsdetexte"/>
        <w:spacing w:before="160" w:line="259" w:lineRule="auto"/>
        <w:ind w:left="400" w:right="152"/>
      </w:pPr>
      <w:r>
        <w:t>En résumé, préférez les fruits entiers aux jus de fruits, qui contiennent plus de sucres et moins de fibres. Quant à la consommation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quantité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fruits,</w:t>
      </w:r>
      <w:r>
        <w:rPr>
          <w:spacing w:val="-4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pourrait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causer</w:t>
      </w:r>
      <w:r>
        <w:rPr>
          <w:spacing w:val="-2"/>
        </w:rPr>
        <w:t xml:space="preserve"> </w:t>
      </w:r>
      <w:r>
        <w:t>quelques</w:t>
      </w:r>
      <w:r>
        <w:rPr>
          <w:spacing w:val="-4"/>
        </w:rPr>
        <w:t xml:space="preserve"> </w:t>
      </w:r>
      <w:r>
        <w:t>désagréments,</w:t>
      </w:r>
      <w:r>
        <w:rPr>
          <w:spacing w:val="-4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rien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vraiment grave. En plus d’être très bons pour la santé, les fruits (et les légumes) sont également bons pour le moral, comme</w:t>
      </w:r>
      <w:r>
        <w:rPr>
          <w:spacing w:val="40"/>
        </w:rPr>
        <w:t xml:space="preserve"> </w:t>
      </w:r>
      <w:r>
        <w:t xml:space="preserve">l’a démontré une étude publiée dans la revue scientifique </w:t>
      </w:r>
      <w:proofErr w:type="spellStart"/>
      <w:r>
        <w:t>Plos</w:t>
      </w:r>
      <w:proofErr w:type="spellEnd"/>
      <w:r>
        <w:t xml:space="preserve"> One, en 2017. Donc pas d’inquiétude, les fruits vous veulent vraiment du bien !</w:t>
      </w:r>
    </w:p>
    <w:p w14:paraId="73F7B8F3" w14:textId="77777777" w:rsidR="00D51731" w:rsidRDefault="00000000">
      <w:pPr>
        <w:spacing w:before="158"/>
        <w:ind w:left="4164"/>
        <w:rPr>
          <w:i/>
        </w:rPr>
      </w:pPr>
      <w:r>
        <w:rPr>
          <w:i/>
        </w:rPr>
        <w:t>Propos</w:t>
      </w:r>
      <w:r>
        <w:rPr>
          <w:i/>
          <w:spacing w:val="-9"/>
        </w:rPr>
        <w:t xml:space="preserve"> </w:t>
      </w:r>
      <w:r>
        <w:rPr>
          <w:i/>
        </w:rPr>
        <w:t>recueillis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3"/>
        </w:rPr>
        <w:t xml:space="preserve"> </w:t>
      </w:r>
      <w:r>
        <w:rPr>
          <w:i/>
        </w:rPr>
        <w:t>Ouest-France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L'édition</w:t>
      </w:r>
      <w:r>
        <w:rPr>
          <w:i/>
          <w:spacing w:val="-5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soir</w:t>
      </w:r>
      <w:r>
        <w:rPr>
          <w:i/>
          <w:spacing w:val="-7"/>
        </w:rPr>
        <w:t xml:space="preserve"> </w:t>
      </w:r>
      <w:r>
        <w:rPr>
          <w:i/>
        </w:rPr>
        <w:t>du</w:t>
      </w:r>
      <w:r>
        <w:rPr>
          <w:i/>
          <w:spacing w:val="-5"/>
        </w:rPr>
        <w:t xml:space="preserve"> </w:t>
      </w:r>
      <w:r>
        <w:rPr>
          <w:i/>
        </w:rPr>
        <w:t>mardi</w:t>
      </w:r>
      <w:r>
        <w:rPr>
          <w:i/>
          <w:spacing w:val="-5"/>
        </w:rPr>
        <w:t xml:space="preserve"> </w:t>
      </w:r>
      <w:r>
        <w:rPr>
          <w:i/>
        </w:rPr>
        <w:t>7</w:t>
      </w:r>
      <w:r>
        <w:rPr>
          <w:i/>
          <w:spacing w:val="-3"/>
        </w:rPr>
        <w:t xml:space="preserve"> </w:t>
      </w:r>
      <w:r>
        <w:rPr>
          <w:i/>
        </w:rPr>
        <w:t>août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2018</w:t>
      </w:r>
    </w:p>
    <w:p w14:paraId="017F3380" w14:textId="77777777" w:rsidR="00D51731" w:rsidRDefault="00000000">
      <w:pPr>
        <w:pStyle w:val="Corpsdetexte"/>
        <w:spacing w:before="13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073053" wp14:editId="12D5C0BD">
                <wp:simplePos x="0" y="0"/>
                <wp:positionH relativeFrom="page">
                  <wp:posOffset>882014</wp:posOffset>
                </wp:positionH>
                <wp:positionV relativeFrom="paragraph">
                  <wp:posOffset>254955</wp:posOffset>
                </wp:positionV>
                <wp:extent cx="5636895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68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6895" h="7620">
                              <a:moveTo>
                                <a:pt x="0" y="0"/>
                              </a:moveTo>
                              <a:lnTo>
                                <a:pt x="5636895" y="762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5B9B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AE7FB" id="Graphic 14" o:spid="_x0000_s1026" style="position:absolute;margin-left:69.45pt;margin-top:20.1pt;width:443.85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689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" path="m,l5636895,7620e" filled="f" strokecolor="#5b9bd4" strokeweight="1.5pt">
                <v:path arrowok="t"/>
                <w10:wrap type="topAndBottom" anchorx="page"/>
              </v:shape>
            </w:pict>
          </mc:Fallback>
        </mc:AlternateContent>
      </w:r>
    </w:p>
    <w:p w14:paraId="07E7544D" w14:textId="77777777" w:rsidR="00D51731" w:rsidRDefault="00000000">
      <w:pPr>
        <w:spacing w:before="204"/>
        <w:ind w:left="294"/>
        <w:jc w:val="center"/>
        <w:rPr>
          <w:rFonts w:ascii="Calibri Light"/>
          <w:sz w:val="56"/>
        </w:rPr>
      </w:pPr>
      <w:r>
        <w:rPr>
          <w:rFonts w:ascii="Calibri Light"/>
          <w:spacing w:val="-2"/>
          <w:sz w:val="56"/>
        </w:rPr>
        <w:t>QUESTIONS</w:t>
      </w:r>
    </w:p>
    <w:p w14:paraId="5099B430" w14:textId="77777777" w:rsidR="00D51731" w:rsidRDefault="00000000">
      <w:pPr>
        <w:pStyle w:val="Paragraphedeliste"/>
        <w:numPr>
          <w:ilvl w:val="0"/>
          <w:numId w:val="1"/>
        </w:numPr>
        <w:tabs>
          <w:tab w:val="left" w:pos="469"/>
        </w:tabs>
        <w:spacing w:before="256"/>
        <w:ind w:left="469" w:hanging="353"/>
      </w:pPr>
      <w:r>
        <w:t>Expliquez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phrase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paradoxe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consommation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fruits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33A26CD8" w14:textId="77777777" w:rsidR="00D51731" w:rsidRDefault="00D51731">
      <w:pPr>
        <w:pStyle w:val="Corpsdetexte"/>
        <w:spacing w:before="31"/>
        <w:rPr>
          <w:rFonts w:ascii="Trebuchet MS"/>
        </w:rPr>
      </w:pPr>
    </w:p>
    <w:p w14:paraId="79365CB4" w14:textId="77777777" w:rsidR="00D51731" w:rsidRDefault="00000000">
      <w:pPr>
        <w:spacing w:before="1"/>
        <w:ind w:left="414"/>
        <w:rPr>
          <w:rFonts w:ascii="Arial MT"/>
          <w:sz w:val="18"/>
        </w:rPr>
      </w:pPr>
      <w:r>
        <w:rPr>
          <w:rFonts w:ascii="Arial MT"/>
          <w:spacing w:val="-2"/>
          <w:w w:val="80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F551C" w14:textId="77777777" w:rsidR="00D51731" w:rsidRDefault="00D51731">
      <w:pPr>
        <w:pStyle w:val="Corpsdetexte"/>
        <w:spacing w:before="29"/>
        <w:rPr>
          <w:rFonts w:ascii="Arial MT"/>
          <w:sz w:val="18"/>
        </w:rPr>
      </w:pPr>
    </w:p>
    <w:p w14:paraId="56C0E66B" w14:textId="77777777" w:rsidR="00D51731" w:rsidRDefault="00000000">
      <w:pPr>
        <w:spacing w:before="1"/>
        <w:ind w:left="414"/>
        <w:rPr>
          <w:rFonts w:ascii="Arial MT"/>
          <w:sz w:val="18"/>
        </w:rPr>
      </w:pPr>
      <w:r>
        <w:rPr>
          <w:rFonts w:ascii="Arial MT"/>
          <w:spacing w:val="-2"/>
          <w:w w:val="80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46925" w14:textId="77777777" w:rsidR="00D51731" w:rsidRDefault="00D51731">
      <w:pPr>
        <w:pStyle w:val="Corpsdetexte"/>
        <w:rPr>
          <w:rFonts w:ascii="Arial MT"/>
          <w:sz w:val="18"/>
        </w:rPr>
      </w:pPr>
    </w:p>
    <w:p w14:paraId="5E5274D9" w14:textId="77777777" w:rsidR="00D51731" w:rsidRDefault="00D51731">
      <w:pPr>
        <w:pStyle w:val="Corpsdetexte"/>
        <w:spacing w:before="161"/>
        <w:rPr>
          <w:rFonts w:ascii="Arial MT"/>
          <w:sz w:val="18"/>
        </w:rPr>
      </w:pPr>
    </w:p>
    <w:p w14:paraId="1C59A2D1" w14:textId="77777777" w:rsidR="00D51731" w:rsidRDefault="00000000">
      <w:pPr>
        <w:pStyle w:val="Paragraphedeliste"/>
        <w:numPr>
          <w:ilvl w:val="0"/>
          <w:numId w:val="1"/>
        </w:numPr>
        <w:tabs>
          <w:tab w:val="left" w:pos="474"/>
        </w:tabs>
        <w:ind w:left="474" w:hanging="358"/>
      </w:pPr>
      <w:r>
        <w:t>Quel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lien</w:t>
      </w:r>
      <w:r>
        <w:rPr>
          <w:spacing w:val="-5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Ashton</w:t>
      </w:r>
      <w:r>
        <w:rPr>
          <w:spacing w:val="-4"/>
        </w:rPr>
        <w:t xml:space="preserve"> </w:t>
      </w:r>
      <w:r>
        <w:t>Kutcher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Steve</w:t>
      </w:r>
      <w:r>
        <w:rPr>
          <w:spacing w:val="-5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rPr>
          <w:spacing w:val="-10"/>
        </w:rPr>
        <w:t>?</w:t>
      </w:r>
    </w:p>
    <w:p w14:paraId="35C7FAAD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22"/>
        </w:tabs>
        <w:spacing w:before="132"/>
        <w:ind w:left="722" w:hanging="246"/>
      </w:pPr>
      <w:r>
        <w:t>Ashton</w:t>
      </w:r>
      <w:r>
        <w:rPr>
          <w:spacing w:val="-5"/>
        </w:rPr>
        <w:t xml:space="preserve"> </w:t>
      </w:r>
      <w:r>
        <w:t>Kutcher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joué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rôle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Steve</w:t>
      </w:r>
      <w:r>
        <w:rPr>
          <w:spacing w:val="-4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rPr>
          <w:spacing w:val="-2"/>
        </w:rPr>
        <w:t>cinéma</w:t>
      </w:r>
    </w:p>
    <w:p w14:paraId="53E89504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20"/>
        <w:ind w:left="739" w:hanging="263"/>
      </w:pPr>
      <w:r>
        <w:t>Ashton</w:t>
      </w:r>
      <w:r>
        <w:rPr>
          <w:spacing w:val="-7"/>
        </w:rPr>
        <w:t xml:space="preserve"> </w:t>
      </w:r>
      <w:r>
        <w:t>Kutcher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remplacé</w:t>
      </w:r>
      <w:r>
        <w:rPr>
          <w:spacing w:val="-4"/>
        </w:rPr>
        <w:t xml:space="preserve"> </w:t>
      </w:r>
      <w:r>
        <w:t>Steve</w:t>
      </w:r>
      <w:r>
        <w:rPr>
          <w:spacing w:val="-5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tête</w:t>
      </w:r>
      <w:r>
        <w:rPr>
          <w:spacing w:val="-4"/>
        </w:rPr>
        <w:t xml:space="preserve"> </w:t>
      </w:r>
      <w:r>
        <w:t>d’Apple</w:t>
      </w:r>
      <w:r>
        <w:rPr>
          <w:spacing w:val="-4"/>
        </w:rPr>
        <w:t xml:space="preserve"> </w:t>
      </w:r>
      <w:r>
        <w:t>lorsqu’il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tombé</w:t>
      </w:r>
      <w:r>
        <w:rPr>
          <w:spacing w:val="-5"/>
        </w:rPr>
        <w:t xml:space="preserve"> </w:t>
      </w:r>
      <w:r>
        <w:t>gravement</w:t>
      </w:r>
      <w:r>
        <w:rPr>
          <w:spacing w:val="-5"/>
        </w:rPr>
        <w:t xml:space="preserve"> </w:t>
      </w:r>
      <w:r>
        <w:rPr>
          <w:spacing w:val="-2"/>
        </w:rPr>
        <w:t>malade</w:t>
      </w:r>
    </w:p>
    <w:p w14:paraId="1CA98FF3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22"/>
        </w:tabs>
        <w:spacing w:before="21"/>
        <w:ind w:left="722" w:hanging="246"/>
      </w:pPr>
      <w:r>
        <w:t>Ashton</w:t>
      </w:r>
      <w:r>
        <w:rPr>
          <w:spacing w:val="-6"/>
        </w:rPr>
        <w:t xml:space="preserve"> </w:t>
      </w:r>
      <w:r>
        <w:t>Kutcher</w:t>
      </w:r>
      <w:r>
        <w:rPr>
          <w:spacing w:val="-4"/>
        </w:rPr>
        <w:t xml:space="preserve"> </w:t>
      </w:r>
      <w:r>
        <w:t>était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conseiller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alimentation</w:t>
      </w:r>
      <w:r>
        <w:rPr>
          <w:spacing w:val="-6"/>
        </w:rPr>
        <w:t xml:space="preserve"> </w:t>
      </w:r>
      <w:r>
        <w:t>biologique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Steve</w:t>
      </w:r>
      <w:r>
        <w:rPr>
          <w:spacing w:val="-4"/>
        </w:rPr>
        <w:t xml:space="preserve"> Jobs</w:t>
      </w:r>
    </w:p>
    <w:p w14:paraId="30041A6C" w14:textId="77777777" w:rsidR="00D51731" w:rsidRDefault="00000000">
      <w:pPr>
        <w:pStyle w:val="Paragraphedeliste"/>
        <w:numPr>
          <w:ilvl w:val="0"/>
          <w:numId w:val="1"/>
        </w:numPr>
        <w:tabs>
          <w:tab w:val="left" w:pos="475"/>
        </w:tabs>
        <w:spacing w:before="245"/>
        <w:ind w:left="475" w:hanging="359"/>
      </w:pPr>
      <w:r>
        <w:t>D’après</w:t>
      </w:r>
      <w:r>
        <w:rPr>
          <w:spacing w:val="-6"/>
        </w:rPr>
        <w:t xml:space="preserve"> </w:t>
      </w:r>
      <w:r>
        <w:t>l’article,</w:t>
      </w:r>
      <w:r>
        <w:rPr>
          <w:spacing w:val="-7"/>
        </w:rPr>
        <w:t xml:space="preserve"> </w:t>
      </w:r>
      <w:r>
        <w:t>Steve</w:t>
      </w:r>
      <w:r>
        <w:rPr>
          <w:spacing w:val="-7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28765D1B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131"/>
        <w:ind w:left="739" w:hanging="263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victime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régime</w:t>
      </w:r>
      <w:r>
        <w:rPr>
          <w:spacing w:val="-3"/>
        </w:rPr>
        <w:t xml:space="preserve"> </w:t>
      </w:r>
      <w:r>
        <w:rPr>
          <w:spacing w:val="-2"/>
        </w:rPr>
        <w:t>alimentaire</w:t>
      </w:r>
    </w:p>
    <w:p w14:paraId="5FDE8D4E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21"/>
        <w:ind w:left="739" w:hanging="263"/>
      </w:pPr>
      <w:proofErr w:type="gramStart"/>
      <w:r>
        <w:t>n’a</w:t>
      </w:r>
      <w:proofErr w:type="gramEnd"/>
      <w:r>
        <w:rPr>
          <w:spacing w:val="-7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réussi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vaincre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malgré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consommation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fruits</w:t>
      </w:r>
    </w:p>
    <w:p w14:paraId="77DFC186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20"/>
        <w:ind w:left="739" w:hanging="263"/>
      </w:pPr>
      <w:proofErr w:type="gramStart"/>
      <w:r>
        <w:t>s’est</w:t>
      </w:r>
      <w:proofErr w:type="gramEnd"/>
      <w:r>
        <w:rPr>
          <w:spacing w:val="-8"/>
        </w:rPr>
        <w:t xml:space="preserve"> </w:t>
      </w:r>
      <w:r>
        <w:t>exclusivement</w:t>
      </w:r>
      <w:r>
        <w:rPr>
          <w:spacing w:val="-6"/>
        </w:rPr>
        <w:t xml:space="preserve"> </w:t>
      </w:r>
      <w:r>
        <w:t>alimenté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fruits,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graines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légumes</w:t>
      </w:r>
      <w:r>
        <w:rPr>
          <w:spacing w:val="-6"/>
        </w:rPr>
        <w:t xml:space="preserve"> </w:t>
      </w:r>
      <w:r>
        <w:t>pendant</w:t>
      </w:r>
      <w:r>
        <w:rPr>
          <w:spacing w:val="-6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vie</w:t>
      </w:r>
    </w:p>
    <w:p w14:paraId="5E1029DD" w14:textId="77777777" w:rsidR="00D51731" w:rsidRDefault="00D51731">
      <w:pPr>
        <w:pStyle w:val="Corpsdetexte"/>
        <w:spacing w:before="41"/>
        <w:rPr>
          <w:rFonts w:ascii="Trebuchet MS"/>
        </w:rPr>
      </w:pPr>
    </w:p>
    <w:p w14:paraId="2D22EA9D" w14:textId="77777777" w:rsidR="00D51731" w:rsidRDefault="00000000">
      <w:pPr>
        <w:pStyle w:val="Paragraphedeliste"/>
        <w:numPr>
          <w:ilvl w:val="0"/>
          <w:numId w:val="1"/>
        </w:numPr>
        <w:tabs>
          <w:tab w:val="left" w:pos="474"/>
          <w:tab w:val="left" w:pos="476"/>
        </w:tabs>
        <w:ind w:left="476" w:right="377" w:hanging="360"/>
      </w:pPr>
      <w:r>
        <w:t>Expliquez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propres</w:t>
      </w:r>
      <w:r>
        <w:rPr>
          <w:spacing w:val="-2"/>
        </w:rPr>
        <w:t xml:space="preserve"> </w:t>
      </w:r>
      <w:r>
        <w:t>mots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conséquence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poids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consommation</w:t>
      </w:r>
      <w:r>
        <w:rPr>
          <w:spacing w:val="-2"/>
        </w:rPr>
        <w:t xml:space="preserve"> </w:t>
      </w:r>
      <w:r>
        <w:t>de fruits :</w:t>
      </w:r>
    </w:p>
    <w:p w14:paraId="2F8F4F05" w14:textId="77777777" w:rsidR="00D51731" w:rsidRDefault="00000000">
      <w:pPr>
        <w:spacing w:before="149"/>
        <w:ind w:left="414"/>
        <w:rPr>
          <w:rFonts w:ascii="Arial MT"/>
          <w:sz w:val="18"/>
        </w:rPr>
      </w:pPr>
      <w:r>
        <w:rPr>
          <w:rFonts w:ascii="Arial MT"/>
          <w:spacing w:val="-2"/>
          <w:w w:val="80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73F52" w14:textId="77777777" w:rsidR="00D51731" w:rsidRDefault="00D51731">
      <w:pPr>
        <w:pStyle w:val="Corpsdetexte"/>
        <w:spacing w:before="32"/>
        <w:rPr>
          <w:rFonts w:ascii="Arial MT"/>
          <w:sz w:val="18"/>
        </w:rPr>
      </w:pPr>
    </w:p>
    <w:p w14:paraId="07A4F1BA" w14:textId="77777777" w:rsidR="00D51731" w:rsidRDefault="00000000">
      <w:pPr>
        <w:ind w:left="414"/>
        <w:rPr>
          <w:rFonts w:ascii="Arial MT"/>
          <w:sz w:val="18"/>
        </w:rPr>
      </w:pPr>
      <w:r>
        <w:rPr>
          <w:rFonts w:ascii="Arial MT"/>
          <w:spacing w:val="-2"/>
          <w:w w:val="80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DA243E" w14:textId="77777777" w:rsidR="00D51731" w:rsidRDefault="00D51731">
      <w:pPr>
        <w:rPr>
          <w:rFonts w:ascii="Arial MT"/>
          <w:sz w:val="18"/>
        </w:rPr>
        <w:sectPr w:rsidR="00D51731">
          <w:pgSz w:w="11910" w:h="16840"/>
          <w:pgMar w:top="680" w:right="600" w:bottom="1320" w:left="320" w:header="0" w:footer="1132" w:gutter="0"/>
          <w:cols w:space="720"/>
        </w:sectPr>
      </w:pPr>
    </w:p>
    <w:p w14:paraId="14AD36CB" w14:textId="77777777" w:rsidR="00D51731" w:rsidRDefault="00000000">
      <w:pPr>
        <w:pStyle w:val="Paragraphedeliste"/>
        <w:numPr>
          <w:ilvl w:val="0"/>
          <w:numId w:val="1"/>
        </w:numPr>
        <w:tabs>
          <w:tab w:val="left" w:pos="475"/>
        </w:tabs>
        <w:spacing w:before="82"/>
        <w:ind w:left="475" w:hanging="359"/>
      </w:pPr>
      <w:r>
        <w:lastRenderedPageBreak/>
        <w:t>Les</w:t>
      </w:r>
      <w:r>
        <w:rPr>
          <w:spacing w:val="-7"/>
        </w:rPr>
        <w:t xml:space="preserve"> </w:t>
      </w:r>
      <w:r>
        <w:t>jus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fruits</w:t>
      </w:r>
      <w:r>
        <w:rPr>
          <w:spacing w:val="-4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déconseiller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plusieurs</w:t>
      </w:r>
      <w:r>
        <w:rPr>
          <w:spacing w:val="-4"/>
        </w:rPr>
        <w:t xml:space="preserve"> </w:t>
      </w:r>
      <w:r>
        <w:t>raisons,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laquelle</w:t>
      </w:r>
      <w:r>
        <w:rPr>
          <w:spacing w:val="-5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vraie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14:paraId="541BBC2C" w14:textId="77777777" w:rsidR="00D51731" w:rsidRDefault="00D51731">
      <w:pPr>
        <w:pStyle w:val="Corpsdetexte"/>
        <w:spacing w:before="20"/>
        <w:rPr>
          <w:rFonts w:ascii="Trebuchet MS"/>
        </w:rPr>
      </w:pPr>
    </w:p>
    <w:p w14:paraId="470EC730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ind w:left="739" w:hanging="263"/>
      </w:pPr>
      <w:r>
        <w:t>Ils</w:t>
      </w:r>
      <w:r>
        <w:rPr>
          <w:spacing w:val="-4"/>
        </w:rPr>
        <w:t xml:space="preserve"> </w:t>
      </w:r>
      <w:r>
        <w:t>peuvent</w:t>
      </w:r>
      <w:r>
        <w:rPr>
          <w:spacing w:val="-7"/>
        </w:rPr>
        <w:t xml:space="preserve"> </w:t>
      </w:r>
      <w:r>
        <w:t>contribuer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2"/>
        </w:rPr>
        <w:t>diabète</w:t>
      </w:r>
    </w:p>
    <w:p w14:paraId="1CFC6929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21"/>
        <w:ind w:left="739" w:hanging="263"/>
      </w:pPr>
      <w:r>
        <w:t>Ils</w:t>
      </w:r>
      <w:r>
        <w:rPr>
          <w:spacing w:val="-4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provoquer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rPr>
          <w:spacing w:val="-2"/>
        </w:rPr>
        <w:t>pancréas</w:t>
      </w:r>
    </w:p>
    <w:p w14:paraId="1A5B12E1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20"/>
        <w:ind w:left="739" w:hanging="263"/>
      </w:pPr>
      <w:r>
        <w:t>Ils</w:t>
      </w:r>
      <w:r>
        <w:rPr>
          <w:spacing w:val="-5"/>
        </w:rPr>
        <w:t xml:space="preserve"> </w:t>
      </w:r>
      <w:r>
        <w:t>amplifient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chances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développer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l’obésité</w:t>
      </w:r>
    </w:p>
    <w:p w14:paraId="32EFF211" w14:textId="77777777" w:rsidR="00D51731" w:rsidRDefault="00D51731">
      <w:pPr>
        <w:pStyle w:val="Corpsdetexte"/>
        <w:spacing w:before="163"/>
        <w:rPr>
          <w:rFonts w:ascii="Trebuchet MS"/>
        </w:rPr>
      </w:pPr>
    </w:p>
    <w:p w14:paraId="3A265616" w14:textId="77777777" w:rsidR="00D51731" w:rsidRDefault="00000000">
      <w:pPr>
        <w:pStyle w:val="Paragraphedeliste"/>
        <w:numPr>
          <w:ilvl w:val="0"/>
          <w:numId w:val="1"/>
        </w:numPr>
        <w:tabs>
          <w:tab w:val="left" w:pos="474"/>
        </w:tabs>
        <w:spacing w:after="12"/>
        <w:ind w:left="474" w:hanging="358"/>
      </w:pPr>
      <w:r>
        <w:t>Cochez</w:t>
      </w:r>
      <w:r>
        <w:rPr>
          <w:spacing w:val="-8"/>
        </w:rPr>
        <w:t xml:space="preserve"> </w:t>
      </w:r>
      <w:r>
        <w:t>VRAI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FAUX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justifiez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réponse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citant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2"/>
        </w:rPr>
        <w:t>texte.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2"/>
        <w:gridCol w:w="992"/>
        <w:gridCol w:w="991"/>
      </w:tblGrid>
      <w:tr w:rsidR="00D51731" w14:paraId="7F3722AA" w14:textId="77777777">
        <w:trPr>
          <w:trHeight w:val="374"/>
        </w:trPr>
        <w:tc>
          <w:tcPr>
            <w:tcW w:w="8142" w:type="dxa"/>
            <w:tcBorders>
              <w:top w:val="nil"/>
              <w:left w:val="nil"/>
            </w:tcBorders>
          </w:tcPr>
          <w:p w14:paraId="6BC150A6" w14:textId="77777777" w:rsidR="00D51731" w:rsidRDefault="00D517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23FD528" w14:textId="77777777" w:rsidR="00D51731" w:rsidRDefault="00000000">
            <w:pPr>
              <w:pStyle w:val="TableParagraph"/>
              <w:spacing w:line="243" w:lineRule="exact"/>
              <w:ind w:left="271"/>
              <w:rPr>
                <w:rFonts w:ascii="Trebuchet MS"/>
              </w:rPr>
            </w:pPr>
            <w:r>
              <w:rPr>
                <w:rFonts w:ascii="Trebuchet MS"/>
                <w:spacing w:val="-4"/>
              </w:rPr>
              <w:t>VRAI</w:t>
            </w:r>
          </w:p>
        </w:tc>
        <w:tc>
          <w:tcPr>
            <w:tcW w:w="991" w:type="dxa"/>
          </w:tcPr>
          <w:p w14:paraId="15E14C41" w14:textId="77777777" w:rsidR="00D51731" w:rsidRDefault="00000000">
            <w:pPr>
              <w:pStyle w:val="TableParagraph"/>
              <w:spacing w:line="243" w:lineRule="exact"/>
              <w:ind w:left="239"/>
              <w:rPr>
                <w:rFonts w:ascii="Trebuchet MS"/>
              </w:rPr>
            </w:pPr>
            <w:r>
              <w:rPr>
                <w:rFonts w:ascii="Trebuchet MS"/>
                <w:spacing w:val="-4"/>
              </w:rPr>
              <w:t>FAUX</w:t>
            </w:r>
          </w:p>
        </w:tc>
      </w:tr>
      <w:tr w:rsidR="00D51731" w14:paraId="74D2B507" w14:textId="77777777">
        <w:trPr>
          <w:trHeight w:val="1884"/>
        </w:trPr>
        <w:tc>
          <w:tcPr>
            <w:tcW w:w="8142" w:type="dxa"/>
          </w:tcPr>
          <w:p w14:paraId="0139D7C9" w14:textId="77777777" w:rsidR="00D51731" w:rsidRDefault="00000000">
            <w:pPr>
              <w:pStyle w:val="TableParagraph"/>
              <w:spacing w:line="245" w:lineRule="exact"/>
              <w:ind w:left="131"/>
              <w:rPr>
                <w:rFonts w:ascii="Trebuchet MS"/>
              </w:rPr>
            </w:pPr>
            <w:r>
              <w:rPr>
                <w:rFonts w:ascii="Trebuchet MS"/>
              </w:rPr>
              <w:t>A.</w:t>
            </w:r>
            <w:r>
              <w:rPr>
                <w:rFonts w:ascii="Trebuchet MS"/>
                <w:spacing w:val="72"/>
              </w:rPr>
              <w:t xml:space="preserve"> </w:t>
            </w:r>
            <w:r>
              <w:rPr>
                <w:rFonts w:ascii="Trebuchet MS"/>
              </w:rPr>
              <w:t>Les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fibres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contenues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dans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les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fruits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ont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un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effet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positif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sur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notre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2"/>
              </w:rPr>
              <w:t>organisme.</w:t>
            </w:r>
          </w:p>
          <w:p w14:paraId="2317EF98" w14:textId="77777777" w:rsidR="00D51731" w:rsidRDefault="00000000">
            <w:pPr>
              <w:pStyle w:val="TableParagraph"/>
              <w:spacing w:before="253"/>
              <w:ind w:left="184"/>
              <w:rPr>
                <w:rFonts w:ascii="Trebuchet MS"/>
              </w:rPr>
            </w:pPr>
            <w:r>
              <w:rPr>
                <w:rFonts w:ascii="Trebuchet MS"/>
              </w:rPr>
              <w:t>Justification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  <w:spacing w:val="-10"/>
              </w:rPr>
              <w:t>:</w:t>
            </w:r>
          </w:p>
          <w:p w14:paraId="684F6F30" w14:textId="77777777" w:rsidR="00D51731" w:rsidRDefault="00000000">
            <w:pPr>
              <w:pStyle w:val="TableParagraph"/>
              <w:spacing w:before="13"/>
              <w:ind w:left="222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4A696907" w14:textId="77777777" w:rsidR="00D51731" w:rsidRDefault="00000000">
            <w:pPr>
              <w:pStyle w:val="TableParagraph"/>
              <w:spacing w:before="206"/>
              <w:ind w:left="222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</w:tcPr>
          <w:p w14:paraId="48EF18F2" w14:textId="77777777" w:rsidR="00D51731" w:rsidRDefault="00D517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79CC8DE" w14:textId="77777777" w:rsidR="00D51731" w:rsidRDefault="00D517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731" w14:paraId="3522A83A" w14:textId="77777777">
        <w:trPr>
          <w:trHeight w:val="1895"/>
        </w:trPr>
        <w:tc>
          <w:tcPr>
            <w:tcW w:w="8142" w:type="dxa"/>
          </w:tcPr>
          <w:p w14:paraId="5277B937" w14:textId="77777777" w:rsidR="00D51731" w:rsidRDefault="00000000">
            <w:pPr>
              <w:pStyle w:val="TableParagraph"/>
              <w:ind w:left="491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B.</w:t>
            </w:r>
            <w:r>
              <w:rPr>
                <w:rFonts w:ascii="Trebuchet MS" w:hAnsi="Trebuchet MS"/>
                <w:spacing w:val="80"/>
              </w:rPr>
              <w:t xml:space="preserve"> </w:t>
            </w:r>
            <w:r>
              <w:rPr>
                <w:rFonts w:ascii="Trebuchet MS" w:hAnsi="Trebuchet MS"/>
              </w:rPr>
              <w:t>Avec</w:t>
            </w:r>
            <w:r>
              <w:rPr>
                <w:rFonts w:ascii="Trebuchet MS" w:hAnsi="Trebuchet MS"/>
                <w:spacing w:val="-2"/>
              </w:rPr>
              <w:t xml:space="preserve"> </w:t>
            </w:r>
            <w:r>
              <w:rPr>
                <w:rFonts w:ascii="Trebuchet MS" w:hAnsi="Trebuchet MS"/>
              </w:rPr>
              <w:t>un</w:t>
            </w:r>
            <w:r>
              <w:rPr>
                <w:rFonts w:ascii="Trebuchet MS" w:hAnsi="Trebuchet MS"/>
                <w:spacing w:val="-6"/>
              </w:rPr>
              <w:t xml:space="preserve"> </w:t>
            </w:r>
            <w:r>
              <w:rPr>
                <w:rFonts w:ascii="Trebuchet MS" w:hAnsi="Trebuchet MS"/>
              </w:rPr>
              <w:t>régime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fruitarien,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on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peut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devenir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obèse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car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les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fruits</w:t>
            </w:r>
            <w:r>
              <w:rPr>
                <w:rFonts w:ascii="Trebuchet MS" w:hAnsi="Trebuchet MS"/>
                <w:spacing w:val="-2"/>
              </w:rPr>
              <w:t xml:space="preserve"> </w:t>
            </w:r>
            <w:r>
              <w:rPr>
                <w:rFonts w:ascii="Trebuchet MS" w:hAnsi="Trebuchet MS"/>
              </w:rPr>
              <w:t>contiennent beaucoup de sucre et provoquent une augmentation de la faim.</w:t>
            </w:r>
          </w:p>
          <w:p w14:paraId="56094D91" w14:textId="77777777" w:rsidR="00D51731" w:rsidRDefault="00000000">
            <w:pPr>
              <w:pStyle w:val="TableParagraph"/>
              <w:spacing w:before="242"/>
              <w:ind w:left="184"/>
              <w:rPr>
                <w:rFonts w:ascii="Trebuchet MS"/>
              </w:rPr>
            </w:pPr>
            <w:r>
              <w:rPr>
                <w:rFonts w:ascii="Trebuchet MS"/>
              </w:rPr>
              <w:t>Justification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  <w:spacing w:val="-10"/>
              </w:rPr>
              <w:t>:</w:t>
            </w:r>
          </w:p>
          <w:p w14:paraId="3DF1A4AB" w14:textId="77777777" w:rsidR="00D51731" w:rsidRDefault="00000000">
            <w:pPr>
              <w:pStyle w:val="TableParagraph"/>
              <w:spacing w:before="10"/>
              <w:ind w:left="222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7A470AA9" w14:textId="77777777" w:rsidR="00D51731" w:rsidRDefault="00000000">
            <w:pPr>
              <w:pStyle w:val="TableParagraph"/>
              <w:spacing w:before="209"/>
              <w:ind w:left="222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</w:tcPr>
          <w:p w14:paraId="1270EDBC" w14:textId="77777777" w:rsidR="00D51731" w:rsidRDefault="00D517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15CEDFC" w14:textId="77777777" w:rsidR="00D51731" w:rsidRDefault="00D517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9C7E15" w14:textId="77777777" w:rsidR="00D51731" w:rsidRDefault="00D51731">
      <w:pPr>
        <w:pStyle w:val="Corpsdetexte"/>
        <w:rPr>
          <w:rFonts w:ascii="Trebuchet MS"/>
        </w:rPr>
      </w:pPr>
    </w:p>
    <w:p w14:paraId="479DAA45" w14:textId="77777777" w:rsidR="00D51731" w:rsidRDefault="00D51731">
      <w:pPr>
        <w:pStyle w:val="Corpsdetexte"/>
        <w:spacing w:before="97"/>
        <w:rPr>
          <w:rFonts w:ascii="Trebuchet MS"/>
        </w:rPr>
      </w:pPr>
    </w:p>
    <w:p w14:paraId="0699ED37" w14:textId="77777777" w:rsidR="00D51731" w:rsidRDefault="00000000">
      <w:pPr>
        <w:pStyle w:val="Paragraphedeliste"/>
        <w:numPr>
          <w:ilvl w:val="0"/>
          <w:numId w:val="1"/>
        </w:numPr>
        <w:tabs>
          <w:tab w:val="left" w:pos="475"/>
        </w:tabs>
        <w:spacing w:before="1"/>
        <w:ind w:left="475" w:hanging="359"/>
      </w:pPr>
      <w:r>
        <w:t>D’après</w:t>
      </w:r>
      <w:r>
        <w:rPr>
          <w:spacing w:val="-8"/>
        </w:rPr>
        <w:t xml:space="preserve"> </w:t>
      </w:r>
      <w:r>
        <w:t>l’auteur,</w:t>
      </w:r>
      <w:r>
        <w:rPr>
          <w:spacing w:val="-5"/>
        </w:rPr>
        <w:t xml:space="preserve"> </w:t>
      </w:r>
      <w:r>
        <w:t>quel</w:t>
      </w:r>
      <w:r>
        <w:rPr>
          <w:spacing w:val="-9"/>
        </w:rPr>
        <w:t xml:space="preserve"> </w:t>
      </w:r>
      <w:r>
        <w:t>fruit</w:t>
      </w:r>
      <w:r>
        <w:rPr>
          <w:spacing w:val="-7"/>
        </w:rPr>
        <w:t xml:space="preserve"> </w:t>
      </w:r>
      <w:r>
        <w:t>présente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rapport</w:t>
      </w:r>
      <w:r>
        <w:rPr>
          <w:spacing w:val="-6"/>
        </w:rPr>
        <w:t xml:space="preserve"> </w:t>
      </w:r>
      <w:r>
        <w:t>fibres-sucre</w:t>
      </w:r>
      <w:r>
        <w:rPr>
          <w:spacing w:val="-7"/>
        </w:rPr>
        <w:t xml:space="preserve"> </w:t>
      </w:r>
      <w:r>
        <w:t>insatisfaisant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5A2E09C8" w14:textId="77777777" w:rsidR="00D51731" w:rsidRDefault="00D51731">
      <w:pPr>
        <w:pStyle w:val="Corpsdetexte"/>
        <w:spacing w:before="19"/>
        <w:rPr>
          <w:rFonts w:ascii="Trebuchet MS"/>
        </w:rPr>
      </w:pPr>
    </w:p>
    <w:p w14:paraId="333A1D57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22"/>
        </w:tabs>
        <w:spacing w:before="1"/>
        <w:ind w:left="722" w:hanging="246"/>
      </w:pPr>
      <w:r>
        <w:t>Le</w:t>
      </w:r>
      <w:r>
        <w:rPr>
          <w:spacing w:val="-5"/>
        </w:rPr>
        <w:t xml:space="preserve"> </w:t>
      </w:r>
      <w:r>
        <w:rPr>
          <w:spacing w:val="-2"/>
        </w:rPr>
        <w:t>melon</w:t>
      </w:r>
    </w:p>
    <w:p w14:paraId="57846AB8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20"/>
        <w:ind w:left="739" w:hanging="263"/>
      </w:pPr>
      <w:r>
        <w:t>Les</w:t>
      </w:r>
      <w:r>
        <w:rPr>
          <w:spacing w:val="-3"/>
        </w:rPr>
        <w:t xml:space="preserve"> </w:t>
      </w:r>
      <w:r>
        <w:rPr>
          <w:spacing w:val="-2"/>
        </w:rPr>
        <w:t>myrtilles</w:t>
      </w:r>
    </w:p>
    <w:p w14:paraId="0DFF0610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21"/>
        <w:ind w:left="739" w:hanging="263"/>
      </w:pPr>
      <w:r>
        <w:t>Le</w:t>
      </w:r>
      <w:r>
        <w:rPr>
          <w:spacing w:val="-3"/>
        </w:rPr>
        <w:t xml:space="preserve"> </w:t>
      </w:r>
      <w:r>
        <w:rPr>
          <w:spacing w:val="-2"/>
        </w:rPr>
        <w:t>raisin</w:t>
      </w:r>
    </w:p>
    <w:p w14:paraId="0B9858E6" w14:textId="77777777" w:rsidR="00D51731" w:rsidRDefault="00D51731">
      <w:pPr>
        <w:pStyle w:val="Corpsdetexte"/>
        <w:rPr>
          <w:rFonts w:ascii="Trebuchet MS"/>
        </w:rPr>
      </w:pPr>
    </w:p>
    <w:p w14:paraId="6E973529" w14:textId="77777777" w:rsidR="00D51731" w:rsidRDefault="00D51731">
      <w:pPr>
        <w:pStyle w:val="Corpsdetexte"/>
        <w:spacing w:before="61"/>
        <w:rPr>
          <w:rFonts w:ascii="Trebuchet MS"/>
        </w:rPr>
      </w:pPr>
    </w:p>
    <w:p w14:paraId="39DF5C48" w14:textId="77777777" w:rsidR="00D51731" w:rsidRDefault="00000000">
      <w:pPr>
        <w:pStyle w:val="Paragraphedeliste"/>
        <w:numPr>
          <w:ilvl w:val="0"/>
          <w:numId w:val="1"/>
        </w:numPr>
        <w:tabs>
          <w:tab w:val="left" w:pos="474"/>
        </w:tabs>
        <w:ind w:left="474" w:hanging="358"/>
      </w:pPr>
      <w:r>
        <w:t>Finalement,</w:t>
      </w:r>
      <w:r>
        <w:rPr>
          <w:spacing w:val="-9"/>
        </w:rPr>
        <w:t xml:space="preserve"> </w:t>
      </w:r>
      <w:r>
        <w:t>l’auteur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l’article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48E40FB2" w14:textId="77777777" w:rsidR="00D51731" w:rsidRDefault="00D51731">
      <w:pPr>
        <w:pStyle w:val="Corpsdetexte"/>
        <w:spacing w:before="22"/>
        <w:rPr>
          <w:rFonts w:ascii="Trebuchet MS"/>
        </w:rPr>
      </w:pPr>
    </w:p>
    <w:p w14:paraId="703AFBD3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ind w:left="739" w:hanging="263"/>
      </w:pPr>
      <w:proofErr w:type="gramStart"/>
      <w:r>
        <w:t>déconseille</w:t>
      </w:r>
      <w:proofErr w:type="gram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consommer</w:t>
      </w:r>
      <w:r>
        <w:rPr>
          <w:spacing w:val="-4"/>
        </w:rPr>
        <w:t xml:space="preserve"> </w:t>
      </w:r>
      <w:r>
        <w:t>beaucoup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fruits</w:t>
      </w:r>
    </w:p>
    <w:p w14:paraId="21DBB787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18"/>
        <w:ind w:left="739" w:hanging="263"/>
      </w:pPr>
      <w:proofErr w:type="gramStart"/>
      <w:r>
        <w:t>encourage</w:t>
      </w:r>
      <w:proofErr w:type="gramEnd"/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consommer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2"/>
        </w:rPr>
        <w:t>fruits</w:t>
      </w:r>
    </w:p>
    <w:p w14:paraId="051C82D9" w14:textId="77777777" w:rsidR="00D51731" w:rsidRDefault="00000000">
      <w:pPr>
        <w:pStyle w:val="Paragraphedeliste"/>
        <w:numPr>
          <w:ilvl w:val="1"/>
          <w:numId w:val="1"/>
        </w:numPr>
        <w:tabs>
          <w:tab w:val="left" w:pos="739"/>
        </w:tabs>
        <w:spacing w:before="21"/>
        <w:ind w:left="739" w:hanging="263"/>
      </w:pPr>
      <w:proofErr w:type="gramStart"/>
      <w:r>
        <w:t>n’a</w:t>
      </w:r>
      <w:proofErr w:type="gramEnd"/>
      <w:r>
        <w:rPr>
          <w:spacing w:val="-6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d’opinion</w:t>
      </w:r>
      <w:r>
        <w:rPr>
          <w:spacing w:val="-5"/>
        </w:rPr>
        <w:t xml:space="preserve"> </w:t>
      </w:r>
      <w:r>
        <w:t>particulière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consommation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fruits</w:t>
      </w:r>
    </w:p>
    <w:sectPr w:rsidR="00D51731">
      <w:pgSz w:w="11910" w:h="16840"/>
      <w:pgMar w:top="1000" w:right="600" w:bottom="1320" w:left="320" w:header="0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1D9E" w14:textId="77777777" w:rsidR="007D50DD" w:rsidRDefault="007D50DD">
      <w:r>
        <w:separator/>
      </w:r>
    </w:p>
  </w:endnote>
  <w:endnote w:type="continuationSeparator" w:id="0">
    <w:p w14:paraId="07CF7748" w14:textId="77777777" w:rsidR="007D50DD" w:rsidRDefault="007D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BABF" w14:textId="77777777" w:rsidR="00C155D2" w:rsidRDefault="00C155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983A" w14:textId="0B767C9E" w:rsidR="00D51731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2E577E9E" wp14:editId="68E87D8C">
              <wp:simplePos x="0" y="0"/>
              <wp:positionH relativeFrom="page">
                <wp:posOffset>438912</wp:posOffset>
              </wp:positionH>
              <wp:positionV relativeFrom="page">
                <wp:posOffset>9846258</wp:posOffset>
              </wp:positionV>
              <wp:extent cx="6684009" cy="1841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84009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84009" h="18415">
                            <a:moveTo>
                              <a:pt x="6684009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6684009" y="18288"/>
                            </a:lnTo>
                            <a:lnTo>
                              <a:pt x="668400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7D94A4" id="Graphic 2" o:spid="_x0000_s1026" style="position:absolute;margin-left:34.55pt;margin-top:775.3pt;width:526.3pt;height:1.45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84009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" path="m6684009,l,,,18288r6684009,l6684009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F053" w14:textId="77777777" w:rsidR="00C155D2" w:rsidRDefault="00C155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993B" w14:textId="77777777" w:rsidR="007D50DD" w:rsidRDefault="007D50DD">
      <w:r>
        <w:separator/>
      </w:r>
    </w:p>
  </w:footnote>
  <w:footnote w:type="continuationSeparator" w:id="0">
    <w:p w14:paraId="4E703134" w14:textId="77777777" w:rsidR="007D50DD" w:rsidRDefault="007D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F31A" w14:textId="77777777" w:rsidR="00C155D2" w:rsidRDefault="00C155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E3FB" w14:textId="77777777" w:rsidR="00C155D2" w:rsidRDefault="00C155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213D" w14:textId="77777777" w:rsidR="00C155D2" w:rsidRDefault="00C15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B2F"/>
    <w:multiLevelType w:val="hybridMultilevel"/>
    <w:tmpl w:val="0D20CAF2"/>
    <w:lvl w:ilvl="0" w:tplc="47CA7820">
      <w:start w:val="1"/>
      <w:numFmt w:val="decimal"/>
      <w:lvlText w:val="%1."/>
      <w:lvlJc w:val="left"/>
      <w:pPr>
        <w:ind w:left="472" w:hanging="356"/>
        <w:jc w:val="left"/>
      </w:pPr>
      <w:rPr>
        <w:rFonts w:ascii="Impact" w:eastAsia="Impact" w:hAnsi="Impact" w:cs="Impact" w:hint="default"/>
        <w:b w:val="0"/>
        <w:bCs w:val="0"/>
        <w:i w:val="0"/>
        <w:iCs w:val="0"/>
        <w:spacing w:val="0"/>
        <w:w w:val="99"/>
        <w:sz w:val="32"/>
        <w:szCs w:val="32"/>
        <w:lang w:val="fr-FR" w:eastAsia="en-US" w:bidi="ar-SA"/>
      </w:rPr>
    </w:lvl>
    <w:lvl w:ilvl="1" w:tplc="F13C1112">
      <w:numFmt w:val="bullet"/>
      <w:lvlText w:val=""/>
      <w:lvlJc w:val="left"/>
      <w:pPr>
        <w:ind w:left="724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371222BC">
      <w:numFmt w:val="bullet"/>
      <w:lvlText w:val="•"/>
      <w:lvlJc w:val="left"/>
      <w:pPr>
        <w:ind w:left="740" w:hanging="248"/>
      </w:pPr>
      <w:rPr>
        <w:rFonts w:hint="default"/>
        <w:lang w:val="fr-FR" w:eastAsia="en-US" w:bidi="ar-SA"/>
      </w:rPr>
    </w:lvl>
    <w:lvl w:ilvl="3" w:tplc="EEFE0624">
      <w:numFmt w:val="bullet"/>
      <w:lvlText w:val="•"/>
      <w:lvlJc w:val="left"/>
      <w:pPr>
        <w:ind w:left="2020" w:hanging="248"/>
      </w:pPr>
      <w:rPr>
        <w:rFonts w:hint="default"/>
        <w:lang w:val="fr-FR" w:eastAsia="en-US" w:bidi="ar-SA"/>
      </w:rPr>
    </w:lvl>
    <w:lvl w:ilvl="4" w:tplc="D548A3D4">
      <w:numFmt w:val="bullet"/>
      <w:lvlText w:val="•"/>
      <w:lvlJc w:val="left"/>
      <w:pPr>
        <w:ind w:left="3301" w:hanging="248"/>
      </w:pPr>
      <w:rPr>
        <w:rFonts w:hint="default"/>
        <w:lang w:val="fr-FR" w:eastAsia="en-US" w:bidi="ar-SA"/>
      </w:rPr>
    </w:lvl>
    <w:lvl w:ilvl="5" w:tplc="828EF5FC">
      <w:numFmt w:val="bullet"/>
      <w:lvlText w:val="•"/>
      <w:lvlJc w:val="left"/>
      <w:pPr>
        <w:ind w:left="4582" w:hanging="248"/>
      </w:pPr>
      <w:rPr>
        <w:rFonts w:hint="default"/>
        <w:lang w:val="fr-FR" w:eastAsia="en-US" w:bidi="ar-SA"/>
      </w:rPr>
    </w:lvl>
    <w:lvl w:ilvl="6" w:tplc="59AC6F64">
      <w:numFmt w:val="bullet"/>
      <w:lvlText w:val="•"/>
      <w:lvlJc w:val="left"/>
      <w:pPr>
        <w:ind w:left="5863" w:hanging="248"/>
      </w:pPr>
      <w:rPr>
        <w:rFonts w:hint="default"/>
        <w:lang w:val="fr-FR" w:eastAsia="en-US" w:bidi="ar-SA"/>
      </w:rPr>
    </w:lvl>
    <w:lvl w:ilvl="7" w:tplc="E8268D7E">
      <w:numFmt w:val="bullet"/>
      <w:lvlText w:val="•"/>
      <w:lvlJc w:val="left"/>
      <w:pPr>
        <w:ind w:left="7144" w:hanging="248"/>
      </w:pPr>
      <w:rPr>
        <w:rFonts w:hint="default"/>
        <w:lang w:val="fr-FR" w:eastAsia="en-US" w:bidi="ar-SA"/>
      </w:rPr>
    </w:lvl>
    <w:lvl w:ilvl="8" w:tplc="9A30CDD6">
      <w:numFmt w:val="bullet"/>
      <w:lvlText w:val="•"/>
      <w:lvlJc w:val="left"/>
      <w:pPr>
        <w:ind w:left="8424" w:hanging="248"/>
      </w:pPr>
      <w:rPr>
        <w:rFonts w:hint="default"/>
        <w:lang w:val="fr-FR" w:eastAsia="en-US" w:bidi="ar-SA"/>
      </w:rPr>
    </w:lvl>
  </w:abstractNum>
  <w:num w:numId="1" w16cid:durableId="80454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31"/>
    <w:rsid w:val="007D50DD"/>
    <w:rsid w:val="00C155D2"/>
    <w:rsid w:val="00D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13E60"/>
  <w15:docId w15:val="{2D88DD00-B17B-CA42-A978-E6773B4D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739" w:hanging="26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C15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5D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15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5D2"/>
    <w:rPr>
      <w:rFonts w:ascii="Calibri" w:eastAsia="Calibri" w:hAnsi="Calibri" w:cs="Calibri"/>
      <w:lang w:val="fr-FR"/>
    </w:rPr>
  </w:style>
  <w:style w:type="table" w:styleId="Grilledutableau">
    <w:name w:val="Table Grid"/>
    <w:basedOn w:val="TableauNormal"/>
    <w:uiPriority w:val="39"/>
    <w:rsid w:val="00C1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1217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 masson</cp:lastModifiedBy>
  <cp:revision>2</cp:revision>
  <dcterms:created xsi:type="dcterms:W3CDTF">2023-12-03T13:31:00Z</dcterms:created>
  <dcterms:modified xsi:type="dcterms:W3CDTF">2023-12-03T13:31:00Z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 2013</vt:lpwstr>
  </property>
</Properties>
</file>